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36B34" w14:textId="56A06C03" w:rsidR="00984551" w:rsidRDefault="003220C2" w:rsidP="00AD4072">
      <w:pPr>
        <w:pStyle w:val="NormalWeb"/>
        <w:numPr>
          <w:ilvl w:val="0"/>
          <w:numId w:val="31"/>
        </w:numPr>
        <w:ind w:left="567" w:hanging="567"/>
        <w:rPr>
          <w:rStyle w:val="lev"/>
          <w:rFonts w:ascii="Arial" w:hAnsi="Arial" w:cs="Arial"/>
          <w:color w:val="0000FF"/>
          <w:sz w:val="28"/>
          <w:szCs w:val="28"/>
        </w:rPr>
      </w:pPr>
      <w:r>
        <w:rPr>
          <w:rStyle w:val="lev"/>
          <w:rFonts w:ascii="Arial" w:hAnsi="Arial" w:cs="Arial"/>
          <w:color w:val="0000FF"/>
          <w:sz w:val="28"/>
          <w:szCs w:val="28"/>
        </w:rPr>
        <w:t>L’éolien : Principe et production à travers le monde</w:t>
      </w:r>
    </w:p>
    <w:p w14:paraId="77B6B047" w14:textId="75A8D0D3" w:rsidR="003220C2" w:rsidRDefault="003220C2" w:rsidP="00294562">
      <w:pPr>
        <w:pStyle w:val="NormalWeb"/>
        <w:numPr>
          <w:ilvl w:val="0"/>
          <w:numId w:val="35"/>
        </w:numPr>
        <w:spacing w:before="0" w:beforeAutospacing="0" w:after="0" w:afterAutospacing="0"/>
        <w:ind w:right="142"/>
        <w:jc w:val="both"/>
        <w:rPr>
          <w:color w:val="000000"/>
        </w:rPr>
      </w:pPr>
      <w:r>
        <w:rPr>
          <w:color w:val="000000"/>
        </w:rPr>
        <w:t>Donner la quantité d’énergie totale disponible sur terre pour les éoliennes. (</w:t>
      </w:r>
      <w:r w:rsidR="00294562">
        <w:rPr>
          <w:color w:val="000000"/>
        </w:rPr>
        <w:t>Diapositive</w:t>
      </w:r>
      <w:r>
        <w:rPr>
          <w:color w:val="000000"/>
        </w:rPr>
        <w:t xml:space="preserve"> 4)</w:t>
      </w:r>
    </w:p>
    <w:p w14:paraId="4468704B" w14:textId="51CC7038" w:rsidR="00294562" w:rsidRDefault="00294562" w:rsidP="00294562">
      <w:pPr>
        <w:pStyle w:val="NormalWeb"/>
        <w:spacing w:before="0" w:beforeAutospacing="0" w:after="0" w:afterAutospacing="0"/>
        <w:ind w:left="1211" w:right="142"/>
        <w:jc w:val="both"/>
      </w:pPr>
    </w:p>
    <w:p w14:paraId="2AFA07A9" w14:textId="77777777" w:rsidR="00294562" w:rsidRDefault="00294562" w:rsidP="00294562">
      <w:pPr>
        <w:pStyle w:val="NormalWeb"/>
        <w:spacing w:before="0" w:beforeAutospacing="0" w:after="0" w:afterAutospacing="0"/>
        <w:ind w:left="1211" w:right="142"/>
        <w:jc w:val="both"/>
      </w:pPr>
    </w:p>
    <w:p w14:paraId="369580BD" w14:textId="553B1F75" w:rsidR="003220C2" w:rsidRDefault="003220C2" w:rsidP="00294562">
      <w:pPr>
        <w:pStyle w:val="NormalWeb"/>
        <w:numPr>
          <w:ilvl w:val="0"/>
          <w:numId w:val="35"/>
        </w:numPr>
        <w:spacing w:before="0" w:beforeAutospacing="0" w:after="0" w:afterAutospacing="0"/>
        <w:ind w:right="142"/>
        <w:jc w:val="both"/>
        <w:rPr>
          <w:color w:val="000000"/>
        </w:rPr>
      </w:pPr>
      <w:r>
        <w:rPr>
          <w:color w:val="000000"/>
        </w:rPr>
        <w:t>Quel est l’élément qui crée cette énergie ?</w:t>
      </w:r>
    </w:p>
    <w:p w14:paraId="2E7EE59A" w14:textId="5832B587" w:rsidR="00294562" w:rsidRDefault="00294562" w:rsidP="00294562">
      <w:pPr>
        <w:pStyle w:val="NormalWeb"/>
        <w:spacing w:before="0" w:beforeAutospacing="0" w:after="0" w:afterAutospacing="0"/>
        <w:ind w:right="142"/>
        <w:jc w:val="both"/>
      </w:pPr>
    </w:p>
    <w:p w14:paraId="2C6AD6B5" w14:textId="77777777" w:rsidR="00294562" w:rsidRDefault="00294562" w:rsidP="00294562">
      <w:pPr>
        <w:pStyle w:val="NormalWeb"/>
        <w:spacing w:before="0" w:beforeAutospacing="0" w:after="0" w:afterAutospacing="0"/>
        <w:ind w:right="142"/>
        <w:jc w:val="both"/>
      </w:pPr>
    </w:p>
    <w:p w14:paraId="2078B0B3" w14:textId="21B682F4" w:rsidR="003220C2" w:rsidRDefault="003220C2" w:rsidP="00731A28">
      <w:pPr>
        <w:pStyle w:val="NormalWeb"/>
        <w:numPr>
          <w:ilvl w:val="0"/>
          <w:numId w:val="35"/>
        </w:numPr>
        <w:spacing w:before="0" w:beforeAutospacing="0" w:after="0" w:afterAutospacing="0"/>
        <w:ind w:right="142"/>
        <w:jc w:val="both"/>
        <w:rPr>
          <w:color w:val="000000"/>
        </w:rPr>
      </w:pPr>
      <w:r>
        <w:rPr>
          <w:color w:val="000000"/>
        </w:rPr>
        <w:t>Sur la dernière page du document, on parle « d’énergie grise ». Expliquer ce que cela représente. Qu’en pensez-vous pour notre éolienne ?</w:t>
      </w:r>
    </w:p>
    <w:p w14:paraId="2FC48887" w14:textId="71CA914C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0334F578" w14:textId="21B99C97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68B915D6" w14:textId="1F87A071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3122BF88" w14:textId="1D1A8BE4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1E75683F" w14:textId="77777777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3ED5A740" w14:textId="102CBBBB" w:rsidR="003220C2" w:rsidRDefault="003220C2" w:rsidP="00731A28">
      <w:pPr>
        <w:pStyle w:val="NormalWeb"/>
        <w:numPr>
          <w:ilvl w:val="0"/>
          <w:numId w:val="35"/>
        </w:numPr>
        <w:spacing w:before="0" w:beforeAutospacing="0" w:after="0" w:afterAutospacing="0"/>
        <w:ind w:right="142"/>
        <w:jc w:val="both"/>
        <w:rPr>
          <w:color w:val="000000"/>
        </w:rPr>
      </w:pPr>
      <w:r>
        <w:rPr>
          <w:color w:val="000000"/>
        </w:rPr>
        <w:t>Analyser les chiffres du document et en faire une synthèse (résumé) de quelques lignes</w:t>
      </w:r>
    </w:p>
    <w:p w14:paraId="6D37C927" w14:textId="1F2AB167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43E4864C" w14:textId="3100EF32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0BE525FD" w14:textId="70EEFFB3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1BD456FD" w14:textId="3C19DD2F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47473388" w14:textId="1190D1FC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7BD46166" w14:textId="77777777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257E2575" w14:textId="74FDC87D" w:rsidR="003220C2" w:rsidRDefault="003220C2" w:rsidP="00731A28">
      <w:pPr>
        <w:pStyle w:val="NormalWeb"/>
        <w:numPr>
          <w:ilvl w:val="0"/>
          <w:numId w:val="35"/>
        </w:numPr>
        <w:spacing w:before="0" w:beforeAutospacing="0" w:after="0" w:afterAutospacing="0"/>
        <w:ind w:right="142"/>
        <w:jc w:val="both"/>
        <w:rPr>
          <w:color w:val="000000"/>
        </w:rPr>
      </w:pPr>
      <w:r>
        <w:rPr>
          <w:color w:val="000000"/>
        </w:rPr>
        <w:t xml:space="preserve">Quelle est la puissance totale installée en France du parc </w:t>
      </w:r>
      <w:r w:rsidR="00EE0DF5">
        <w:rPr>
          <w:color w:val="000000"/>
        </w:rPr>
        <w:t>éolien ?</w:t>
      </w:r>
    </w:p>
    <w:p w14:paraId="0849097D" w14:textId="47015992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19D6211D" w14:textId="46C11EAA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79C24462" w14:textId="2CC661A2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2DDA1CA7" w14:textId="77777777" w:rsidR="00731A28" w:rsidRPr="00341764" w:rsidRDefault="00731A28" w:rsidP="00341764">
      <w:pPr>
        <w:ind w:right="142"/>
        <w:jc w:val="both"/>
        <w:rPr>
          <w:rFonts w:ascii="Times New Roman" w:eastAsia="Times New Roman" w:hAnsi="Times New Roman"/>
          <w:sz w:val="24"/>
          <w:lang w:eastAsia="fr-FR"/>
        </w:rPr>
      </w:pPr>
    </w:p>
    <w:p w14:paraId="2AFA26FE" w14:textId="004BB1A9" w:rsidR="003220C2" w:rsidRPr="00AD4072" w:rsidRDefault="003220C2" w:rsidP="00AD4072">
      <w:pPr>
        <w:pStyle w:val="NormalWeb"/>
        <w:numPr>
          <w:ilvl w:val="0"/>
          <w:numId w:val="31"/>
        </w:numPr>
        <w:ind w:left="567" w:hanging="567"/>
        <w:rPr>
          <w:rStyle w:val="lev"/>
          <w:rFonts w:ascii="Arial" w:hAnsi="Arial" w:cs="Arial"/>
          <w:color w:val="0000FF"/>
          <w:sz w:val="28"/>
          <w:szCs w:val="28"/>
        </w:rPr>
      </w:pPr>
      <w:r>
        <w:rPr>
          <w:rStyle w:val="lev"/>
          <w:rFonts w:ascii="Arial" w:hAnsi="Arial" w:cs="Arial"/>
          <w:color w:val="0000FF"/>
          <w:sz w:val="28"/>
          <w:szCs w:val="28"/>
        </w:rPr>
        <w:t>Technologie d'une éolienne</w:t>
      </w:r>
    </w:p>
    <w:p w14:paraId="4D91D272" w14:textId="77777777" w:rsidR="003220C2" w:rsidRDefault="003220C2" w:rsidP="00AD4072">
      <w:pPr>
        <w:pStyle w:val="NormalWeb"/>
        <w:ind w:left="851" w:right="142"/>
      </w:pPr>
      <w:r>
        <w:rPr>
          <w:color w:val="000000"/>
        </w:rPr>
        <w:t>a. Donner le nom et décrire, de manière détaillée, le rôle de chaque élément (représenté par un chiffre sur le dessin).</w:t>
      </w:r>
    </w:p>
    <w:tbl>
      <w:tblPr>
        <w:tblW w:w="374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7"/>
        <w:gridCol w:w="3243"/>
      </w:tblGrid>
      <w:tr w:rsidR="00731A28" w14:paraId="045A7CD1" w14:textId="77777777" w:rsidTr="00731A28">
        <w:trPr>
          <w:trHeight w:val="315"/>
          <w:tblCellSpacing w:w="15" w:type="dxa"/>
        </w:trPr>
        <w:tc>
          <w:tcPr>
            <w:tcW w:w="2990" w:type="pct"/>
            <w:vMerge w:val="restart"/>
            <w:vAlign w:val="center"/>
            <w:hideMark/>
          </w:tcPr>
          <w:p w14:paraId="6E433B6C" w14:textId="1375292B" w:rsidR="003220C2" w:rsidRDefault="003220C2">
            <w:r>
              <w:rPr>
                <w:noProof/>
              </w:rPr>
              <w:drawing>
                <wp:inline distT="0" distB="0" distL="0" distR="0" wp14:anchorId="4ABC0AE1" wp14:editId="1BAED602">
                  <wp:extent cx="3087592" cy="1755873"/>
                  <wp:effectExtent l="0" t="0" r="0" b="0"/>
                  <wp:docPr id="5" name="Image 5" descr="https://sti2d.ecolelamache.org/eclate_eolien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i2d.ecolelamache.org/eclate_eolien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737" cy="176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pct"/>
            <w:vAlign w:val="center"/>
            <w:hideMark/>
          </w:tcPr>
          <w:p w14:paraId="244BA089" w14:textId="77777777" w:rsidR="003220C2" w:rsidRDefault="003220C2">
            <w:r>
              <w:t>1.</w:t>
            </w:r>
          </w:p>
        </w:tc>
      </w:tr>
      <w:tr w:rsidR="00731A28" w14:paraId="71B396AB" w14:textId="77777777" w:rsidTr="00731A28">
        <w:trPr>
          <w:trHeight w:val="315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E73179F" w14:textId="77777777" w:rsidR="003220C2" w:rsidRDefault="003220C2">
            <w:pPr>
              <w:rPr>
                <w:sz w:val="24"/>
                <w:szCs w:val="24"/>
              </w:rPr>
            </w:pPr>
          </w:p>
        </w:tc>
        <w:tc>
          <w:tcPr>
            <w:tcW w:w="1955" w:type="pct"/>
            <w:vAlign w:val="center"/>
            <w:hideMark/>
          </w:tcPr>
          <w:p w14:paraId="405E035B" w14:textId="77777777" w:rsidR="003220C2" w:rsidRDefault="003220C2">
            <w:r>
              <w:t>2.</w:t>
            </w:r>
          </w:p>
        </w:tc>
      </w:tr>
      <w:tr w:rsidR="00731A28" w14:paraId="02D74678" w14:textId="77777777" w:rsidTr="00731A28">
        <w:trPr>
          <w:trHeight w:val="315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1A80B72" w14:textId="77777777" w:rsidR="003220C2" w:rsidRDefault="003220C2">
            <w:pPr>
              <w:rPr>
                <w:sz w:val="24"/>
                <w:szCs w:val="24"/>
              </w:rPr>
            </w:pPr>
          </w:p>
        </w:tc>
        <w:tc>
          <w:tcPr>
            <w:tcW w:w="1955" w:type="pct"/>
            <w:vAlign w:val="center"/>
            <w:hideMark/>
          </w:tcPr>
          <w:p w14:paraId="76CBC87C" w14:textId="77777777" w:rsidR="003220C2" w:rsidRDefault="003220C2">
            <w:r>
              <w:t>3.</w:t>
            </w:r>
          </w:p>
        </w:tc>
      </w:tr>
      <w:tr w:rsidR="00731A28" w14:paraId="7A32E192" w14:textId="77777777" w:rsidTr="00731A28">
        <w:trPr>
          <w:trHeight w:val="315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7B7222B" w14:textId="77777777" w:rsidR="003220C2" w:rsidRDefault="003220C2">
            <w:pPr>
              <w:rPr>
                <w:sz w:val="24"/>
                <w:szCs w:val="24"/>
              </w:rPr>
            </w:pPr>
          </w:p>
        </w:tc>
        <w:tc>
          <w:tcPr>
            <w:tcW w:w="1955" w:type="pct"/>
            <w:vAlign w:val="center"/>
            <w:hideMark/>
          </w:tcPr>
          <w:p w14:paraId="67A6846B" w14:textId="77777777" w:rsidR="003220C2" w:rsidRDefault="003220C2">
            <w:r>
              <w:t>4.</w:t>
            </w:r>
          </w:p>
        </w:tc>
      </w:tr>
      <w:tr w:rsidR="00731A28" w14:paraId="4F27EA6D" w14:textId="77777777" w:rsidTr="00731A28">
        <w:trPr>
          <w:trHeight w:val="315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D04A30A" w14:textId="77777777" w:rsidR="003220C2" w:rsidRDefault="003220C2">
            <w:pPr>
              <w:rPr>
                <w:sz w:val="24"/>
                <w:szCs w:val="24"/>
              </w:rPr>
            </w:pPr>
          </w:p>
        </w:tc>
        <w:tc>
          <w:tcPr>
            <w:tcW w:w="1955" w:type="pct"/>
            <w:vAlign w:val="center"/>
            <w:hideMark/>
          </w:tcPr>
          <w:p w14:paraId="05EF79FF" w14:textId="77777777" w:rsidR="003220C2" w:rsidRDefault="003220C2">
            <w:r>
              <w:t>5.</w:t>
            </w:r>
          </w:p>
        </w:tc>
      </w:tr>
      <w:tr w:rsidR="00731A28" w14:paraId="3B2D8DC9" w14:textId="77777777" w:rsidTr="00731A28">
        <w:trPr>
          <w:trHeight w:val="315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95939AE" w14:textId="77777777" w:rsidR="003220C2" w:rsidRDefault="003220C2">
            <w:pPr>
              <w:rPr>
                <w:sz w:val="24"/>
                <w:szCs w:val="24"/>
              </w:rPr>
            </w:pPr>
          </w:p>
        </w:tc>
        <w:tc>
          <w:tcPr>
            <w:tcW w:w="1955" w:type="pct"/>
            <w:vAlign w:val="center"/>
            <w:hideMark/>
          </w:tcPr>
          <w:p w14:paraId="7F069921" w14:textId="77777777" w:rsidR="003220C2" w:rsidRDefault="003220C2">
            <w:r>
              <w:t>6.</w:t>
            </w:r>
          </w:p>
        </w:tc>
      </w:tr>
    </w:tbl>
    <w:p w14:paraId="1A4B4E38" w14:textId="698EE3B0" w:rsidR="001516C6" w:rsidRPr="00731A28" w:rsidRDefault="00731A28" w:rsidP="001516C6">
      <w:pPr>
        <w:pStyle w:val="Paragraphedeliste"/>
        <w:ind w:left="1287"/>
        <w:rPr>
          <w:rFonts w:asciiTheme="minorHAnsi" w:eastAsia="Times New Roman" w:hAnsiTheme="minorHAnsi" w:cstheme="minorHAnsi"/>
          <w:szCs w:val="22"/>
          <w:lang w:eastAsia="fr-FR"/>
        </w:rPr>
      </w:pPr>
      <w:r w:rsidRPr="00731A28">
        <w:rPr>
          <w:rFonts w:asciiTheme="minorHAnsi" w:eastAsia="Times New Roman" w:hAnsiTheme="minorHAnsi" w:cstheme="minorHAnsi"/>
          <w:szCs w:val="22"/>
          <w:lang w:eastAsia="fr-FR"/>
        </w:rPr>
        <w:t xml:space="preserve">7. </w:t>
      </w:r>
      <w:r w:rsidRPr="00731A28">
        <w:rPr>
          <w:rFonts w:asciiTheme="minorHAnsi" w:eastAsia="Times New Roman" w:hAnsiTheme="minorHAnsi" w:cstheme="minorHAnsi"/>
          <w:szCs w:val="22"/>
          <w:lang w:eastAsia="fr-FR"/>
        </w:rPr>
        <w:tab/>
      </w:r>
      <w:r w:rsidRPr="00731A28">
        <w:rPr>
          <w:rFonts w:asciiTheme="minorHAnsi" w:eastAsia="Times New Roman" w:hAnsiTheme="minorHAnsi" w:cstheme="minorHAnsi"/>
          <w:szCs w:val="22"/>
          <w:lang w:eastAsia="fr-FR"/>
        </w:rPr>
        <w:tab/>
      </w:r>
      <w:r w:rsidRPr="00731A28">
        <w:rPr>
          <w:rFonts w:asciiTheme="minorHAnsi" w:eastAsia="Times New Roman" w:hAnsiTheme="minorHAnsi" w:cstheme="minorHAnsi"/>
          <w:szCs w:val="22"/>
          <w:lang w:eastAsia="fr-FR"/>
        </w:rPr>
        <w:tab/>
      </w:r>
      <w:r w:rsidRPr="00731A28">
        <w:rPr>
          <w:rFonts w:asciiTheme="minorHAnsi" w:eastAsia="Times New Roman" w:hAnsiTheme="minorHAnsi" w:cstheme="minorHAnsi"/>
          <w:szCs w:val="22"/>
          <w:lang w:eastAsia="fr-FR"/>
        </w:rPr>
        <w:tab/>
      </w:r>
      <w:r w:rsidRPr="00731A28">
        <w:rPr>
          <w:rFonts w:asciiTheme="minorHAnsi" w:eastAsia="Times New Roman" w:hAnsiTheme="minorHAnsi" w:cstheme="minorHAnsi"/>
          <w:szCs w:val="22"/>
          <w:lang w:eastAsia="fr-FR"/>
        </w:rPr>
        <w:tab/>
        <w:t>8.</w:t>
      </w:r>
    </w:p>
    <w:p w14:paraId="29C1B3A0" w14:textId="290F2A99" w:rsidR="00731A28" w:rsidRPr="00731A28" w:rsidRDefault="00731A28" w:rsidP="001516C6">
      <w:pPr>
        <w:pStyle w:val="Paragraphedeliste"/>
        <w:ind w:left="1287"/>
        <w:rPr>
          <w:rFonts w:asciiTheme="minorHAnsi" w:eastAsia="Times New Roman" w:hAnsiTheme="minorHAnsi" w:cstheme="minorHAnsi"/>
          <w:szCs w:val="22"/>
          <w:lang w:eastAsia="fr-FR"/>
        </w:rPr>
      </w:pPr>
      <w:r w:rsidRPr="00731A28">
        <w:rPr>
          <w:rFonts w:asciiTheme="minorHAnsi" w:eastAsia="Times New Roman" w:hAnsiTheme="minorHAnsi" w:cstheme="minorHAnsi"/>
          <w:szCs w:val="22"/>
          <w:lang w:eastAsia="fr-FR"/>
        </w:rPr>
        <w:t>9.</w:t>
      </w:r>
      <w:r w:rsidRPr="00731A28">
        <w:rPr>
          <w:rFonts w:asciiTheme="minorHAnsi" w:eastAsia="Times New Roman" w:hAnsiTheme="minorHAnsi" w:cstheme="minorHAnsi"/>
          <w:szCs w:val="22"/>
          <w:lang w:eastAsia="fr-FR"/>
        </w:rPr>
        <w:tab/>
      </w:r>
      <w:r w:rsidRPr="00731A28">
        <w:rPr>
          <w:rFonts w:asciiTheme="minorHAnsi" w:eastAsia="Times New Roman" w:hAnsiTheme="minorHAnsi" w:cstheme="minorHAnsi"/>
          <w:szCs w:val="22"/>
          <w:lang w:eastAsia="fr-FR"/>
        </w:rPr>
        <w:tab/>
      </w:r>
      <w:r w:rsidRPr="00731A28">
        <w:rPr>
          <w:rFonts w:asciiTheme="minorHAnsi" w:eastAsia="Times New Roman" w:hAnsiTheme="minorHAnsi" w:cstheme="minorHAnsi"/>
          <w:szCs w:val="22"/>
          <w:lang w:eastAsia="fr-FR"/>
        </w:rPr>
        <w:tab/>
      </w:r>
      <w:r w:rsidRPr="00731A28">
        <w:rPr>
          <w:rFonts w:asciiTheme="minorHAnsi" w:eastAsia="Times New Roman" w:hAnsiTheme="minorHAnsi" w:cstheme="minorHAnsi"/>
          <w:szCs w:val="22"/>
          <w:lang w:eastAsia="fr-FR"/>
        </w:rPr>
        <w:tab/>
      </w:r>
      <w:r w:rsidRPr="00731A28">
        <w:rPr>
          <w:rFonts w:asciiTheme="minorHAnsi" w:eastAsia="Times New Roman" w:hAnsiTheme="minorHAnsi" w:cstheme="minorHAnsi"/>
          <w:szCs w:val="22"/>
          <w:lang w:eastAsia="fr-FR"/>
        </w:rPr>
        <w:tab/>
        <w:t>10.</w:t>
      </w:r>
    </w:p>
    <w:p w14:paraId="5A08FF90" w14:textId="479485D1" w:rsidR="003220C2" w:rsidRPr="00AD4072" w:rsidRDefault="003220C2" w:rsidP="00AD4072">
      <w:pPr>
        <w:pStyle w:val="NormalWeb"/>
        <w:numPr>
          <w:ilvl w:val="0"/>
          <w:numId w:val="31"/>
        </w:numPr>
        <w:ind w:left="567" w:hanging="567"/>
        <w:rPr>
          <w:rStyle w:val="lev"/>
          <w:rFonts w:ascii="Arial" w:hAnsi="Arial" w:cs="Arial"/>
          <w:color w:val="0000FF"/>
          <w:sz w:val="28"/>
          <w:szCs w:val="28"/>
        </w:rPr>
      </w:pPr>
      <w:r>
        <w:rPr>
          <w:rStyle w:val="lev"/>
          <w:rFonts w:ascii="Arial" w:hAnsi="Arial" w:cs="Arial"/>
          <w:color w:val="0000FF"/>
          <w:sz w:val="28"/>
          <w:szCs w:val="28"/>
        </w:rPr>
        <w:lastRenderedPageBreak/>
        <w:t>Etude d'une éolienne</w:t>
      </w:r>
    </w:p>
    <w:p w14:paraId="28D45B7F" w14:textId="77777777" w:rsidR="003220C2" w:rsidRDefault="003220C2" w:rsidP="00AD4072">
      <w:pPr>
        <w:pStyle w:val="NormalWeb"/>
        <w:spacing w:before="0" w:beforeAutospacing="0" w:after="0" w:afterAutospacing="0"/>
        <w:ind w:left="284" w:right="142"/>
        <w:jc w:val="both"/>
      </w:pPr>
      <w:r>
        <w:rPr>
          <w:color w:val="000000"/>
        </w:rPr>
        <w:t>D'après les informations fournies dans le descriptif général de l’éolienne, donner :</w:t>
      </w:r>
    </w:p>
    <w:p w14:paraId="75C6EB6E" w14:textId="5133B7B8" w:rsidR="003220C2" w:rsidRDefault="00731A28" w:rsidP="00731A28">
      <w:pPr>
        <w:pStyle w:val="NormalWeb"/>
        <w:numPr>
          <w:ilvl w:val="0"/>
          <w:numId w:val="36"/>
        </w:numPr>
        <w:spacing w:before="0" w:beforeAutospacing="0" w:after="0" w:afterAutospacing="0"/>
        <w:ind w:left="1134" w:right="142" w:hanging="283"/>
        <w:jc w:val="both"/>
        <w:rPr>
          <w:color w:val="000000"/>
        </w:rPr>
      </w:pPr>
      <w:r>
        <w:rPr>
          <w:color w:val="000000"/>
        </w:rPr>
        <w:t>Les</w:t>
      </w:r>
      <w:r w:rsidR="003220C2">
        <w:rPr>
          <w:color w:val="000000"/>
        </w:rPr>
        <w:t xml:space="preserve"> vitesses minimale et maximale du vent en phase de production d’énergie électrique (en km/h)</w:t>
      </w:r>
    </w:p>
    <w:p w14:paraId="32BF6672" w14:textId="481BE00A" w:rsidR="00731A28" w:rsidRDefault="00731A28" w:rsidP="00731A28">
      <w:pPr>
        <w:pStyle w:val="NormalWeb"/>
        <w:spacing w:before="0" w:beforeAutospacing="0" w:after="0" w:afterAutospacing="0"/>
        <w:ind w:left="1134" w:right="142" w:hanging="283"/>
        <w:jc w:val="both"/>
      </w:pPr>
    </w:p>
    <w:p w14:paraId="706EC36F" w14:textId="77777777" w:rsidR="00731A28" w:rsidRDefault="00731A28" w:rsidP="00731A28">
      <w:pPr>
        <w:pStyle w:val="NormalWeb"/>
        <w:spacing w:before="0" w:beforeAutospacing="0" w:after="0" w:afterAutospacing="0"/>
        <w:ind w:left="1134" w:right="142" w:hanging="283"/>
        <w:jc w:val="both"/>
      </w:pPr>
    </w:p>
    <w:p w14:paraId="6B42C20F" w14:textId="234CD503" w:rsidR="003220C2" w:rsidRDefault="00731A28" w:rsidP="00731A28">
      <w:pPr>
        <w:pStyle w:val="NormalWeb"/>
        <w:numPr>
          <w:ilvl w:val="0"/>
          <w:numId w:val="36"/>
        </w:numPr>
        <w:spacing w:before="0" w:beforeAutospacing="0" w:after="0" w:afterAutospacing="0"/>
        <w:ind w:left="1134" w:right="142" w:hanging="283"/>
        <w:jc w:val="both"/>
        <w:rPr>
          <w:color w:val="000000"/>
        </w:rPr>
      </w:pPr>
      <w:r>
        <w:rPr>
          <w:color w:val="000000"/>
        </w:rPr>
        <w:t>La</w:t>
      </w:r>
      <w:r w:rsidR="003220C2">
        <w:rPr>
          <w:color w:val="000000"/>
        </w:rPr>
        <w:t xml:space="preserve"> tension de sortie du générateur</w:t>
      </w:r>
    </w:p>
    <w:p w14:paraId="648E8569" w14:textId="1ACFB774" w:rsidR="00731A28" w:rsidRDefault="00731A28" w:rsidP="00731A28">
      <w:pPr>
        <w:pStyle w:val="NormalWeb"/>
        <w:spacing w:before="0" w:beforeAutospacing="0" w:after="0" w:afterAutospacing="0"/>
        <w:ind w:left="1134" w:right="142" w:hanging="283"/>
        <w:jc w:val="both"/>
      </w:pPr>
    </w:p>
    <w:p w14:paraId="2DBD98C9" w14:textId="77777777" w:rsidR="00731A28" w:rsidRDefault="00731A28" w:rsidP="00731A28">
      <w:pPr>
        <w:pStyle w:val="NormalWeb"/>
        <w:spacing w:before="0" w:beforeAutospacing="0" w:after="0" w:afterAutospacing="0"/>
        <w:ind w:left="1134" w:right="142" w:hanging="283"/>
        <w:jc w:val="both"/>
      </w:pPr>
    </w:p>
    <w:p w14:paraId="7B1BB740" w14:textId="2CCA6CFD" w:rsidR="003220C2" w:rsidRDefault="00731A28" w:rsidP="00731A28">
      <w:pPr>
        <w:pStyle w:val="NormalWeb"/>
        <w:numPr>
          <w:ilvl w:val="0"/>
          <w:numId w:val="36"/>
        </w:numPr>
        <w:spacing w:before="0" w:beforeAutospacing="0" w:after="0" w:afterAutospacing="0"/>
        <w:ind w:left="1134" w:right="142" w:hanging="283"/>
        <w:jc w:val="both"/>
        <w:rPr>
          <w:color w:val="000000"/>
        </w:rPr>
      </w:pPr>
      <w:r>
        <w:rPr>
          <w:color w:val="000000"/>
        </w:rPr>
        <w:t>La</w:t>
      </w:r>
      <w:r w:rsidR="003220C2">
        <w:rPr>
          <w:color w:val="000000"/>
        </w:rPr>
        <w:t xml:space="preserve"> fréquence de rotation (en tour/min) de l'arbre rapide pour les conditions nominales de fonctionnement (vitesse de vent de 50 km/h)</w:t>
      </w:r>
    </w:p>
    <w:p w14:paraId="4282A4E9" w14:textId="1BA3E24C" w:rsidR="00731A28" w:rsidRDefault="00731A28" w:rsidP="00731A28">
      <w:pPr>
        <w:pStyle w:val="NormalWeb"/>
        <w:spacing w:before="0" w:beforeAutospacing="0" w:after="0" w:afterAutospacing="0"/>
        <w:ind w:left="1134" w:right="142" w:hanging="283"/>
        <w:jc w:val="both"/>
      </w:pPr>
    </w:p>
    <w:p w14:paraId="792D3CD8" w14:textId="77777777" w:rsidR="00731A28" w:rsidRDefault="00731A28" w:rsidP="00731A28">
      <w:pPr>
        <w:pStyle w:val="NormalWeb"/>
        <w:spacing w:before="0" w:beforeAutospacing="0" w:after="0" w:afterAutospacing="0"/>
        <w:ind w:left="1134" w:right="142" w:hanging="283"/>
        <w:jc w:val="both"/>
      </w:pPr>
    </w:p>
    <w:p w14:paraId="7152118D" w14:textId="53DB70E8" w:rsidR="003220C2" w:rsidRDefault="00731A28" w:rsidP="00731A28">
      <w:pPr>
        <w:pStyle w:val="NormalWeb"/>
        <w:numPr>
          <w:ilvl w:val="0"/>
          <w:numId w:val="36"/>
        </w:numPr>
        <w:spacing w:before="0" w:beforeAutospacing="0" w:after="0" w:afterAutospacing="0"/>
        <w:ind w:left="1134" w:right="142" w:hanging="283"/>
        <w:jc w:val="both"/>
        <w:rPr>
          <w:color w:val="000000"/>
        </w:rPr>
      </w:pPr>
      <w:r>
        <w:rPr>
          <w:color w:val="000000"/>
        </w:rPr>
        <w:t>La</w:t>
      </w:r>
      <w:r w:rsidR="003220C2">
        <w:rPr>
          <w:color w:val="000000"/>
        </w:rPr>
        <w:t xml:space="preserve"> plage de vitesse du vent où l’éolienne fournit sa puissance maximale</w:t>
      </w:r>
    </w:p>
    <w:p w14:paraId="60C853A3" w14:textId="77777777" w:rsidR="00731A28" w:rsidRDefault="00731A28" w:rsidP="00731A28">
      <w:pPr>
        <w:pStyle w:val="Paragraphedeliste"/>
      </w:pPr>
    </w:p>
    <w:p w14:paraId="316BD1A5" w14:textId="77777777" w:rsidR="00731A28" w:rsidRDefault="00731A28" w:rsidP="00731A28">
      <w:pPr>
        <w:pStyle w:val="NormalWeb"/>
        <w:spacing w:before="0" w:beforeAutospacing="0" w:after="0" w:afterAutospacing="0"/>
        <w:ind w:left="644" w:right="142"/>
        <w:jc w:val="both"/>
      </w:pPr>
    </w:p>
    <w:p w14:paraId="56046E6B" w14:textId="77777777" w:rsidR="001516C6" w:rsidRPr="001516C6" w:rsidRDefault="001516C6" w:rsidP="00AD4072">
      <w:pPr>
        <w:pStyle w:val="Paragraphedeliste"/>
        <w:ind w:left="284" w:right="142"/>
        <w:jc w:val="both"/>
        <w:rPr>
          <w:rFonts w:ascii="Times New Roman" w:eastAsia="Times New Roman" w:hAnsi="Times New Roman"/>
          <w:sz w:val="24"/>
          <w:lang w:eastAsia="fr-FR"/>
        </w:rPr>
      </w:pPr>
    </w:p>
    <w:p w14:paraId="5C49936A" w14:textId="7A8333EC" w:rsidR="003220C2" w:rsidRPr="00AD4072" w:rsidRDefault="003220C2" w:rsidP="00AD4072">
      <w:pPr>
        <w:pStyle w:val="NormalWeb"/>
        <w:numPr>
          <w:ilvl w:val="0"/>
          <w:numId w:val="31"/>
        </w:numPr>
        <w:ind w:left="567" w:hanging="567"/>
        <w:rPr>
          <w:rStyle w:val="lev"/>
          <w:rFonts w:ascii="Arial" w:hAnsi="Arial" w:cs="Arial"/>
          <w:color w:val="0000FF"/>
          <w:sz w:val="28"/>
          <w:szCs w:val="28"/>
        </w:rPr>
      </w:pPr>
      <w:r>
        <w:rPr>
          <w:rStyle w:val="lev"/>
          <w:rFonts w:ascii="Arial" w:hAnsi="Arial" w:cs="Arial"/>
          <w:color w:val="0000FF"/>
          <w:sz w:val="28"/>
          <w:szCs w:val="28"/>
        </w:rPr>
        <w:t>Puissance disponible sur l'arbre d'une éolienne</w:t>
      </w:r>
    </w:p>
    <w:p w14:paraId="5E8EFC6C" w14:textId="5784365C" w:rsidR="003220C2" w:rsidRDefault="003220C2" w:rsidP="00731A28">
      <w:pPr>
        <w:pStyle w:val="NormalWeb"/>
        <w:spacing w:before="0" w:beforeAutospacing="0" w:after="0" w:afterAutospacing="0"/>
        <w:ind w:left="1134" w:right="142" w:hanging="283"/>
        <w:jc w:val="both"/>
        <w:rPr>
          <w:color w:val="000000"/>
        </w:rPr>
      </w:pPr>
      <w:r>
        <w:rPr>
          <w:color w:val="000000"/>
        </w:rPr>
        <w:t xml:space="preserve">c. Tracer à l’aide des valeurs précédentes, le graphe de P = f(v) sur </w:t>
      </w:r>
      <w:proofErr w:type="spellStart"/>
      <w:r>
        <w:rPr>
          <w:color w:val="000000"/>
        </w:rPr>
        <w:t>excel</w:t>
      </w:r>
      <w:proofErr w:type="spellEnd"/>
      <w:r>
        <w:rPr>
          <w:color w:val="000000"/>
        </w:rPr>
        <w:t>.</w:t>
      </w:r>
    </w:p>
    <w:p w14:paraId="0626460F" w14:textId="055A70BD" w:rsidR="00731A28" w:rsidRPr="00731A28" w:rsidRDefault="00731A28" w:rsidP="00731A28">
      <w:pPr>
        <w:pStyle w:val="NormalWeb"/>
        <w:spacing w:before="0" w:beforeAutospacing="0" w:after="0" w:afterAutospacing="0"/>
        <w:ind w:left="1134" w:right="142" w:hanging="283"/>
        <w:jc w:val="both"/>
        <w:rPr>
          <w:color w:val="000000"/>
        </w:rPr>
      </w:pPr>
    </w:p>
    <w:p w14:paraId="79A3BA7B" w14:textId="1935E6E3" w:rsidR="00731A28" w:rsidRPr="00731A28" w:rsidRDefault="00731A28" w:rsidP="00AD3F83">
      <w:pPr>
        <w:pStyle w:val="NormalWeb"/>
        <w:spacing w:before="0" w:beforeAutospacing="0" w:after="0" w:afterAutospacing="0"/>
        <w:ind w:left="851" w:right="142"/>
        <w:jc w:val="both"/>
        <w:rPr>
          <w:color w:val="000000"/>
        </w:rPr>
      </w:pPr>
    </w:p>
    <w:p w14:paraId="43E76303" w14:textId="1ECE4E0C" w:rsidR="00731A28" w:rsidRPr="00731A28" w:rsidRDefault="00731A28" w:rsidP="00AD3F83">
      <w:pPr>
        <w:pStyle w:val="NormalWeb"/>
        <w:spacing w:before="0" w:beforeAutospacing="0" w:after="0" w:afterAutospacing="0"/>
        <w:ind w:left="851" w:right="142"/>
        <w:jc w:val="both"/>
        <w:rPr>
          <w:color w:val="000000"/>
        </w:rPr>
      </w:pPr>
    </w:p>
    <w:p w14:paraId="6B94E1AC" w14:textId="49A26FFB" w:rsidR="00731A28" w:rsidRPr="00731A28" w:rsidRDefault="00731A28" w:rsidP="00AD3F83">
      <w:pPr>
        <w:pStyle w:val="NormalWeb"/>
        <w:spacing w:before="0" w:beforeAutospacing="0" w:after="0" w:afterAutospacing="0"/>
        <w:ind w:left="851" w:right="142"/>
        <w:jc w:val="both"/>
        <w:rPr>
          <w:color w:val="000000"/>
        </w:rPr>
      </w:pPr>
    </w:p>
    <w:p w14:paraId="77AECA9E" w14:textId="07A018D2" w:rsidR="00731A28" w:rsidRPr="00731A28" w:rsidRDefault="00731A28" w:rsidP="00AD3F83">
      <w:pPr>
        <w:pStyle w:val="NormalWeb"/>
        <w:spacing w:before="0" w:beforeAutospacing="0" w:after="0" w:afterAutospacing="0"/>
        <w:ind w:left="851" w:right="142"/>
        <w:jc w:val="both"/>
        <w:rPr>
          <w:color w:val="000000"/>
        </w:rPr>
      </w:pPr>
    </w:p>
    <w:p w14:paraId="23E4E8DD" w14:textId="1FC61F15" w:rsidR="00731A28" w:rsidRPr="00731A28" w:rsidRDefault="00731A28" w:rsidP="00AD3F83">
      <w:pPr>
        <w:pStyle w:val="NormalWeb"/>
        <w:spacing w:before="0" w:beforeAutospacing="0" w:after="0" w:afterAutospacing="0"/>
        <w:ind w:left="851" w:right="142"/>
        <w:jc w:val="both"/>
        <w:rPr>
          <w:color w:val="000000"/>
        </w:rPr>
      </w:pPr>
    </w:p>
    <w:p w14:paraId="0EA33655" w14:textId="26681C38" w:rsidR="00731A28" w:rsidRPr="00731A28" w:rsidRDefault="00731A28" w:rsidP="00AD3F83">
      <w:pPr>
        <w:pStyle w:val="NormalWeb"/>
        <w:spacing w:before="0" w:beforeAutospacing="0" w:after="0" w:afterAutospacing="0"/>
        <w:ind w:left="851" w:right="142"/>
        <w:jc w:val="both"/>
        <w:rPr>
          <w:color w:val="000000"/>
        </w:rPr>
      </w:pPr>
    </w:p>
    <w:p w14:paraId="030F52CF" w14:textId="7DE88718" w:rsidR="00731A28" w:rsidRPr="00731A28" w:rsidRDefault="00731A28" w:rsidP="00AD3F83">
      <w:pPr>
        <w:pStyle w:val="NormalWeb"/>
        <w:spacing w:before="0" w:beforeAutospacing="0" w:after="0" w:afterAutospacing="0"/>
        <w:ind w:left="851" w:right="142"/>
        <w:jc w:val="both"/>
        <w:rPr>
          <w:color w:val="000000"/>
        </w:rPr>
      </w:pPr>
    </w:p>
    <w:p w14:paraId="5C9390E4" w14:textId="242A5E43" w:rsidR="00731A28" w:rsidRPr="00731A28" w:rsidRDefault="00731A28" w:rsidP="00AD3F83">
      <w:pPr>
        <w:pStyle w:val="NormalWeb"/>
        <w:spacing w:before="0" w:beforeAutospacing="0" w:after="0" w:afterAutospacing="0"/>
        <w:ind w:left="851" w:right="142"/>
        <w:jc w:val="both"/>
        <w:rPr>
          <w:color w:val="000000"/>
        </w:rPr>
      </w:pPr>
    </w:p>
    <w:p w14:paraId="086EE53E" w14:textId="215D3825" w:rsidR="00731A28" w:rsidRPr="00731A28" w:rsidRDefault="00731A28" w:rsidP="00AD3F83">
      <w:pPr>
        <w:pStyle w:val="NormalWeb"/>
        <w:spacing w:before="0" w:beforeAutospacing="0" w:after="0" w:afterAutospacing="0"/>
        <w:ind w:left="851" w:right="142"/>
        <w:jc w:val="both"/>
        <w:rPr>
          <w:color w:val="000000"/>
        </w:rPr>
      </w:pPr>
    </w:p>
    <w:p w14:paraId="103F94E6" w14:textId="723FEA88" w:rsidR="00731A28" w:rsidRPr="00731A28" w:rsidRDefault="00731A28" w:rsidP="00AD3F83">
      <w:pPr>
        <w:pStyle w:val="NormalWeb"/>
        <w:spacing w:before="0" w:beforeAutospacing="0" w:after="0" w:afterAutospacing="0"/>
        <w:ind w:left="851" w:right="142"/>
        <w:jc w:val="both"/>
        <w:rPr>
          <w:color w:val="000000"/>
        </w:rPr>
      </w:pPr>
    </w:p>
    <w:p w14:paraId="19155F57" w14:textId="3C42D92E" w:rsidR="00731A28" w:rsidRPr="00731A28" w:rsidRDefault="00731A28" w:rsidP="00AD3F83">
      <w:pPr>
        <w:pStyle w:val="NormalWeb"/>
        <w:spacing w:before="0" w:beforeAutospacing="0" w:after="0" w:afterAutospacing="0"/>
        <w:ind w:left="851" w:right="142"/>
        <w:jc w:val="both"/>
        <w:rPr>
          <w:color w:val="000000"/>
        </w:rPr>
      </w:pPr>
    </w:p>
    <w:p w14:paraId="6B9291AD" w14:textId="77777777" w:rsidR="00731A28" w:rsidRPr="00731A28" w:rsidRDefault="00731A28" w:rsidP="00AD3F83">
      <w:pPr>
        <w:pStyle w:val="NormalWeb"/>
        <w:spacing w:before="0" w:beforeAutospacing="0" w:after="0" w:afterAutospacing="0"/>
        <w:ind w:left="851" w:right="142"/>
        <w:jc w:val="both"/>
        <w:rPr>
          <w:color w:val="000000"/>
        </w:rPr>
      </w:pPr>
    </w:p>
    <w:p w14:paraId="21E61A55" w14:textId="138D05E0" w:rsidR="00731A28" w:rsidRPr="00731A28" w:rsidRDefault="00731A28" w:rsidP="00AD3F83">
      <w:pPr>
        <w:pStyle w:val="NormalWeb"/>
        <w:spacing w:before="0" w:beforeAutospacing="0" w:after="0" w:afterAutospacing="0"/>
        <w:ind w:left="851" w:right="142"/>
        <w:jc w:val="both"/>
        <w:rPr>
          <w:color w:val="000000"/>
        </w:rPr>
      </w:pPr>
    </w:p>
    <w:p w14:paraId="2427116F" w14:textId="77777777" w:rsidR="00731A28" w:rsidRPr="00731A28" w:rsidRDefault="00731A28" w:rsidP="00AD3F83">
      <w:pPr>
        <w:pStyle w:val="NormalWeb"/>
        <w:spacing w:before="0" w:beforeAutospacing="0" w:after="0" w:afterAutospacing="0"/>
        <w:ind w:left="851" w:right="142"/>
        <w:jc w:val="both"/>
        <w:rPr>
          <w:color w:val="000000"/>
        </w:rPr>
      </w:pPr>
    </w:p>
    <w:p w14:paraId="2E76A1AA" w14:textId="776627EA" w:rsidR="003220C2" w:rsidRDefault="003220C2" w:rsidP="00731A28">
      <w:pPr>
        <w:pStyle w:val="NormalWeb"/>
        <w:numPr>
          <w:ilvl w:val="0"/>
          <w:numId w:val="36"/>
        </w:numPr>
        <w:spacing w:before="0" w:beforeAutospacing="0" w:after="0" w:afterAutospacing="0"/>
        <w:ind w:left="1134" w:right="142" w:hanging="283"/>
        <w:jc w:val="both"/>
        <w:rPr>
          <w:color w:val="000000"/>
        </w:rPr>
      </w:pPr>
      <w:r>
        <w:rPr>
          <w:color w:val="000000"/>
        </w:rPr>
        <w:t xml:space="preserve">Conclure sur la caractéristique obtenue. Pour quelle valeur de la vitesse du vent </w:t>
      </w:r>
      <w:r w:rsidR="00731A28">
        <w:rPr>
          <w:color w:val="000000"/>
        </w:rPr>
        <w:t>a-t-on</w:t>
      </w:r>
      <w:r>
        <w:rPr>
          <w:color w:val="000000"/>
        </w:rPr>
        <w:t xml:space="preserve"> la plus grande puissance </w:t>
      </w:r>
      <w:r w:rsidR="00731A28" w:rsidRPr="00731A28">
        <w:rPr>
          <w:color w:val="000000"/>
        </w:rPr>
        <w:t>mécanique ?</w:t>
      </w:r>
      <w:r w:rsidRPr="00731A28">
        <w:rPr>
          <w:color w:val="000000"/>
        </w:rPr>
        <w:t xml:space="preserve"> Quelle est la conséquence des vents très </w:t>
      </w:r>
      <w:r w:rsidR="00731A28" w:rsidRPr="00731A28">
        <w:rPr>
          <w:color w:val="000000"/>
        </w:rPr>
        <w:t>violents ?</w:t>
      </w:r>
    </w:p>
    <w:p w14:paraId="25162CDA" w14:textId="5EC36FF3" w:rsidR="00731A28" w:rsidRDefault="00731A28" w:rsidP="00731A28">
      <w:pPr>
        <w:pStyle w:val="NormalWeb"/>
        <w:spacing w:before="0" w:beforeAutospacing="0" w:after="0" w:afterAutospacing="0"/>
        <w:ind w:left="1134" w:right="142" w:hanging="283"/>
        <w:jc w:val="both"/>
        <w:rPr>
          <w:color w:val="000000"/>
        </w:rPr>
      </w:pPr>
    </w:p>
    <w:p w14:paraId="0AAAA56E" w14:textId="4F9932DE" w:rsidR="00731A28" w:rsidRDefault="00731A28" w:rsidP="00731A28">
      <w:pPr>
        <w:pStyle w:val="NormalWeb"/>
        <w:spacing w:before="0" w:beforeAutospacing="0" w:after="0" w:afterAutospacing="0"/>
        <w:ind w:left="644" w:right="142"/>
        <w:jc w:val="both"/>
        <w:rPr>
          <w:color w:val="000000"/>
        </w:rPr>
      </w:pPr>
    </w:p>
    <w:p w14:paraId="43415A8C" w14:textId="3D3B75EA" w:rsidR="00731A28" w:rsidRDefault="00731A28" w:rsidP="00731A28">
      <w:pPr>
        <w:pStyle w:val="NormalWeb"/>
        <w:spacing w:before="0" w:beforeAutospacing="0" w:after="0" w:afterAutospacing="0"/>
        <w:ind w:left="644" w:right="142"/>
        <w:jc w:val="both"/>
        <w:rPr>
          <w:color w:val="000000"/>
        </w:rPr>
      </w:pPr>
    </w:p>
    <w:p w14:paraId="2D276FAB" w14:textId="5CF3CEE8" w:rsidR="00731A28" w:rsidRDefault="00731A28" w:rsidP="00731A28">
      <w:pPr>
        <w:pStyle w:val="NormalWeb"/>
        <w:spacing w:before="0" w:beforeAutospacing="0" w:after="0" w:afterAutospacing="0"/>
        <w:ind w:left="644" w:right="142"/>
        <w:jc w:val="both"/>
        <w:rPr>
          <w:color w:val="000000"/>
        </w:rPr>
      </w:pPr>
    </w:p>
    <w:p w14:paraId="105587AE" w14:textId="77777777" w:rsidR="00731A28" w:rsidRPr="00731A28" w:rsidRDefault="00731A28" w:rsidP="00731A28">
      <w:pPr>
        <w:pStyle w:val="NormalWeb"/>
        <w:spacing w:before="0" w:beforeAutospacing="0" w:after="0" w:afterAutospacing="0"/>
        <w:ind w:left="644" w:right="142"/>
        <w:jc w:val="both"/>
        <w:rPr>
          <w:color w:val="000000"/>
        </w:rPr>
      </w:pPr>
    </w:p>
    <w:p w14:paraId="6B4943B2" w14:textId="27AFA05A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17A76335" w14:textId="0B9598D0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05140BA7" w14:textId="4BFB225C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7C6200A1" w14:textId="56BF1F31" w:rsidR="00341764" w:rsidRDefault="00341764" w:rsidP="00731A28">
      <w:pPr>
        <w:pStyle w:val="NormalWeb"/>
        <w:spacing w:before="0" w:beforeAutospacing="0" w:after="0" w:afterAutospacing="0"/>
        <w:ind w:right="142"/>
        <w:jc w:val="both"/>
      </w:pPr>
    </w:p>
    <w:p w14:paraId="7D1C7AA1" w14:textId="77777777" w:rsidR="00341764" w:rsidRDefault="00341764" w:rsidP="00731A28">
      <w:pPr>
        <w:pStyle w:val="NormalWeb"/>
        <w:spacing w:before="0" w:beforeAutospacing="0" w:after="0" w:afterAutospacing="0"/>
        <w:ind w:right="142"/>
        <w:jc w:val="both"/>
      </w:pPr>
    </w:p>
    <w:p w14:paraId="10442659" w14:textId="217FE00D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41C323A5" w14:textId="763B515F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5CADA0F2" w14:textId="77777777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1824B5DA" w14:textId="5A16503B" w:rsidR="003220C2" w:rsidRPr="00AD4072" w:rsidRDefault="003220C2" w:rsidP="00AD4072">
      <w:pPr>
        <w:pStyle w:val="NormalWeb"/>
        <w:numPr>
          <w:ilvl w:val="0"/>
          <w:numId w:val="31"/>
        </w:numPr>
        <w:ind w:left="567" w:hanging="567"/>
        <w:rPr>
          <w:rStyle w:val="lev"/>
          <w:rFonts w:ascii="Arial" w:hAnsi="Arial" w:cs="Arial"/>
          <w:color w:val="0000FF"/>
          <w:sz w:val="28"/>
          <w:szCs w:val="28"/>
        </w:rPr>
      </w:pPr>
      <w:r>
        <w:rPr>
          <w:rStyle w:val="lev"/>
          <w:rFonts w:ascii="Arial" w:hAnsi="Arial" w:cs="Arial"/>
          <w:color w:val="0000FF"/>
          <w:sz w:val="28"/>
          <w:szCs w:val="28"/>
        </w:rPr>
        <w:lastRenderedPageBreak/>
        <w:t xml:space="preserve">Exercice </w:t>
      </w:r>
      <w:r w:rsidR="00731A28">
        <w:rPr>
          <w:rStyle w:val="lev"/>
          <w:rFonts w:ascii="Arial" w:hAnsi="Arial" w:cs="Arial"/>
          <w:color w:val="0000FF"/>
          <w:sz w:val="28"/>
          <w:szCs w:val="28"/>
        </w:rPr>
        <w:t>d’application :</w:t>
      </w:r>
      <w:r>
        <w:rPr>
          <w:rStyle w:val="lev"/>
          <w:rFonts w:ascii="Arial" w:hAnsi="Arial" w:cs="Arial"/>
          <w:color w:val="0000FF"/>
          <w:sz w:val="28"/>
          <w:szCs w:val="28"/>
        </w:rPr>
        <w:t xml:space="preserve"> Installation d'une éolienne dans le chalet de montagne</w:t>
      </w:r>
    </w:p>
    <w:p w14:paraId="6B04210C" w14:textId="4201CA47" w:rsidR="003220C2" w:rsidRDefault="003220C2" w:rsidP="003220C2">
      <w:pPr>
        <w:pStyle w:val="NormalWeb"/>
      </w:pPr>
      <w:r>
        <w:rPr>
          <w:noProof/>
        </w:rPr>
        <w:drawing>
          <wp:inline distT="0" distB="0" distL="0" distR="0" wp14:anchorId="74DCF937" wp14:editId="36C1F2F0">
            <wp:extent cx="6810347" cy="3152717"/>
            <wp:effectExtent l="0" t="0" r="0" b="0"/>
            <wp:docPr id="11" name="Image 11" descr="https://sti2d.ecolelamache.org/RTE_eolie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i2d.ecolelamache.org/RTE_eolienn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877" cy="318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4C00C" w14:textId="54761A5B" w:rsidR="003220C2" w:rsidRDefault="00731A28" w:rsidP="00166453">
      <w:pPr>
        <w:pStyle w:val="NormalWeb"/>
        <w:numPr>
          <w:ilvl w:val="0"/>
          <w:numId w:val="37"/>
        </w:numPr>
        <w:spacing w:before="0" w:beforeAutospacing="0" w:after="0" w:afterAutospacing="0"/>
        <w:ind w:left="1134" w:right="142" w:hanging="283"/>
        <w:jc w:val="both"/>
        <w:rPr>
          <w:color w:val="000000"/>
        </w:rPr>
      </w:pPr>
      <w:r w:rsidRPr="00731A28">
        <w:rPr>
          <w:color w:val="000000"/>
        </w:rPr>
        <w:t>Lire</w:t>
      </w:r>
      <w:r w:rsidR="003220C2" w:rsidRPr="00731A28">
        <w:rPr>
          <w:color w:val="000000"/>
        </w:rPr>
        <w:t xml:space="preserve"> sur le graphique le pourcentage moyen de production nationale de l’éolien ainsi que la puissance (que signifie ces valeurs)</w:t>
      </w:r>
      <w:r w:rsidR="00166453">
        <w:rPr>
          <w:color w:val="000000"/>
        </w:rPr>
        <w:t>.</w:t>
      </w:r>
    </w:p>
    <w:p w14:paraId="0BC70817" w14:textId="6D8E243B" w:rsidR="00731A28" w:rsidRDefault="00731A28" w:rsidP="00166453">
      <w:pPr>
        <w:pStyle w:val="NormalWeb"/>
        <w:spacing w:before="0" w:beforeAutospacing="0" w:after="0" w:afterAutospacing="0"/>
        <w:ind w:left="1134" w:right="142"/>
        <w:jc w:val="both"/>
        <w:rPr>
          <w:color w:val="000000"/>
        </w:rPr>
      </w:pPr>
    </w:p>
    <w:p w14:paraId="0110EF63" w14:textId="34ECC38C" w:rsidR="00731A28" w:rsidRDefault="00731A28" w:rsidP="00166453">
      <w:pPr>
        <w:pStyle w:val="NormalWeb"/>
        <w:spacing w:before="0" w:beforeAutospacing="0" w:after="0" w:afterAutospacing="0"/>
        <w:ind w:left="1134" w:right="142"/>
        <w:jc w:val="both"/>
        <w:rPr>
          <w:color w:val="000000"/>
        </w:rPr>
      </w:pPr>
    </w:p>
    <w:p w14:paraId="7A169F2F" w14:textId="77777777" w:rsidR="00257CCE" w:rsidRDefault="00257CCE" w:rsidP="00166453">
      <w:pPr>
        <w:pStyle w:val="NormalWeb"/>
        <w:spacing w:before="0" w:beforeAutospacing="0" w:after="0" w:afterAutospacing="0"/>
        <w:ind w:left="1134" w:right="142"/>
        <w:jc w:val="both"/>
        <w:rPr>
          <w:color w:val="000000"/>
        </w:rPr>
      </w:pPr>
    </w:p>
    <w:p w14:paraId="31757543" w14:textId="77777777" w:rsidR="00731A28" w:rsidRDefault="00731A28" w:rsidP="00166453">
      <w:pPr>
        <w:pStyle w:val="NormalWeb"/>
        <w:spacing w:before="0" w:beforeAutospacing="0" w:after="0" w:afterAutospacing="0"/>
        <w:ind w:left="1134" w:right="142"/>
        <w:jc w:val="both"/>
        <w:rPr>
          <w:color w:val="000000"/>
        </w:rPr>
      </w:pPr>
    </w:p>
    <w:p w14:paraId="3FD796D3" w14:textId="51DE011B" w:rsidR="003220C2" w:rsidRPr="00731A28" w:rsidRDefault="003220C2" w:rsidP="00166453">
      <w:pPr>
        <w:pStyle w:val="NormalWeb"/>
        <w:numPr>
          <w:ilvl w:val="0"/>
          <w:numId w:val="37"/>
        </w:numPr>
        <w:spacing w:before="0" w:beforeAutospacing="0" w:after="0" w:afterAutospacing="0"/>
        <w:ind w:left="1134" w:right="142" w:hanging="283"/>
        <w:jc w:val="both"/>
        <w:rPr>
          <w:color w:val="000000"/>
        </w:rPr>
      </w:pPr>
      <w:r>
        <w:t>Calculer (en %) le rapport de production éolienne par rapport à celle installée</w:t>
      </w:r>
      <w:r w:rsidR="00166453">
        <w:t>.</w:t>
      </w:r>
    </w:p>
    <w:p w14:paraId="2C42C992" w14:textId="193BBD86" w:rsidR="00731A28" w:rsidRDefault="00731A28" w:rsidP="00166453">
      <w:pPr>
        <w:pStyle w:val="NormalWeb"/>
        <w:spacing w:before="0" w:beforeAutospacing="0" w:after="0" w:afterAutospacing="0"/>
        <w:ind w:left="1134" w:right="142"/>
        <w:jc w:val="both"/>
        <w:rPr>
          <w:color w:val="000000"/>
        </w:rPr>
      </w:pPr>
    </w:p>
    <w:p w14:paraId="23E2777D" w14:textId="50E5B94C" w:rsidR="00731A28" w:rsidRDefault="00731A28" w:rsidP="00166453">
      <w:pPr>
        <w:pStyle w:val="NormalWeb"/>
        <w:spacing w:before="0" w:beforeAutospacing="0" w:after="0" w:afterAutospacing="0"/>
        <w:ind w:left="1134" w:right="142"/>
        <w:jc w:val="both"/>
        <w:rPr>
          <w:color w:val="000000"/>
        </w:rPr>
      </w:pPr>
    </w:p>
    <w:p w14:paraId="18026FC1" w14:textId="77777777" w:rsidR="00257CCE" w:rsidRDefault="00257CCE" w:rsidP="00166453">
      <w:pPr>
        <w:pStyle w:val="NormalWeb"/>
        <w:spacing w:before="0" w:beforeAutospacing="0" w:after="0" w:afterAutospacing="0"/>
        <w:ind w:left="1134" w:right="142"/>
        <w:jc w:val="both"/>
        <w:rPr>
          <w:color w:val="000000"/>
        </w:rPr>
      </w:pPr>
    </w:p>
    <w:p w14:paraId="4B3FE10A" w14:textId="77777777" w:rsidR="00731A28" w:rsidRPr="00731A28" w:rsidRDefault="00731A28" w:rsidP="00166453">
      <w:pPr>
        <w:pStyle w:val="NormalWeb"/>
        <w:spacing w:before="0" w:beforeAutospacing="0" w:after="0" w:afterAutospacing="0"/>
        <w:ind w:left="1134" w:right="142"/>
        <w:jc w:val="both"/>
        <w:rPr>
          <w:color w:val="000000"/>
        </w:rPr>
      </w:pPr>
    </w:p>
    <w:p w14:paraId="4AE62588" w14:textId="77777777" w:rsidR="00731A28" w:rsidRDefault="00731A28" w:rsidP="00166453">
      <w:pPr>
        <w:pStyle w:val="NormalWeb"/>
        <w:spacing w:before="0" w:beforeAutospacing="0" w:after="0" w:afterAutospacing="0"/>
        <w:ind w:left="1134" w:right="142"/>
        <w:jc w:val="both"/>
      </w:pPr>
    </w:p>
    <w:p w14:paraId="4CC1E1A9" w14:textId="4CDD3FCD" w:rsidR="003220C2" w:rsidRDefault="003220C2" w:rsidP="00166453">
      <w:pPr>
        <w:pStyle w:val="NormalWeb"/>
        <w:numPr>
          <w:ilvl w:val="0"/>
          <w:numId w:val="37"/>
        </w:numPr>
        <w:spacing w:before="0" w:beforeAutospacing="0" w:after="0" w:afterAutospacing="0"/>
        <w:ind w:left="1134" w:right="142"/>
        <w:jc w:val="both"/>
      </w:pPr>
      <w:r>
        <w:t>A partir de la puissance de notre petite éolienne et du pourcentage de production, calculer la production théorique de ce mois d’avril (en kWh)</w:t>
      </w:r>
      <w:r w:rsidR="00166453">
        <w:t>.</w:t>
      </w:r>
    </w:p>
    <w:p w14:paraId="6361A460" w14:textId="33EBE4CC" w:rsidR="00731A28" w:rsidRDefault="00731A28" w:rsidP="00166453">
      <w:pPr>
        <w:pStyle w:val="NormalWeb"/>
        <w:spacing w:before="0" w:beforeAutospacing="0" w:after="0" w:afterAutospacing="0"/>
        <w:ind w:left="1134" w:right="142"/>
        <w:jc w:val="both"/>
      </w:pPr>
    </w:p>
    <w:p w14:paraId="7BB52B7D" w14:textId="70526241" w:rsidR="00731A28" w:rsidRDefault="00731A28" w:rsidP="00166453">
      <w:pPr>
        <w:pStyle w:val="NormalWeb"/>
        <w:spacing w:before="0" w:beforeAutospacing="0" w:after="0" w:afterAutospacing="0"/>
        <w:ind w:left="1134" w:right="142"/>
        <w:jc w:val="both"/>
      </w:pPr>
    </w:p>
    <w:p w14:paraId="23903D98" w14:textId="7E6483B3" w:rsidR="00731A28" w:rsidRDefault="00731A28" w:rsidP="00166453">
      <w:pPr>
        <w:pStyle w:val="NormalWeb"/>
        <w:spacing w:before="0" w:beforeAutospacing="0" w:after="0" w:afterAutospacing="0"/>
        <w:ind w:left="1134" w:right="142"/>
        <w:jc w:val="both"/>
      </w:pPr>
    </w:p>
    <w:p w14:paraId="711D71B8" w14:textId="77777777" w:rsidR="00731A28" w:rsidRDefault="00731A28" w:rsidP="00166453">
      <w:pPr>
        <w:pStyle w:val="NormalWeb"/>
        <w:spacing w:before="0" w:beforeAutospacing="0" w:after="0" w:afterAutospacing="0"/>
        <w:ind w:left="1134" w:right="142"/>
        <w:jc w:val="both"/>
      </w:pPr>
    </w:p>
    <w:p w14:paraId="28ABE71D" w14:textId="77777777" w:rsidR="00731A28" w:rsidRDefault="00731A28" w:rsidP="00166453">
      <w:pPr>
        <w:pStyle w:val="NormalWeb"/>
        <w:spacing w:before="0" w:beforeAutospacing="0" w:after="0" w:afterAutospacing="0"/>
        <w:ind w:left="1134" w:right="142"/>
        <w:jc w:val="both"/>
      </w:pPr>
    </w:p>
    <w:p w14:paraId="44FAF566" w14:textId="5EE570E4" w:rsidR="003220C2" w:rsidRDefault="003220C2" w:rsidP="00166453">
      <w:pPr>
        <w:pStyle w:val="NormalWeb"/>
        <w:numPr>
          <w:ilvl w:val="0"/>
          <w:numId w:val="37"/>
        </w:numPr>
        <w:spacing w:before="0" w:beforeAutospacing="0" w:after="0" w:afterAutospacing="0"/>
        <w:ind w:left="1134" w:right="142"/>
        <w:jc w:val="both"/>
      </w:pPr>
      <w:r>
        <w:t xml:space="preserve">Peut-on extrapoler sur </w:t>
      </w:r>
      <w:r w:rsidR="00731A28">
        <w:t>l’année ?</w:t>
      </w:r>
      <w:r>
        <w:t xml:space="preserve"> Vous pouvez changer la période d'étude à partir du lien RTE proposé</w:t>
      </w:r>
      <w:r w:rsidR="00166453">
        <w:t>.</w:t>
      </w:r>
    </w:p>
    <w:p w14:paraId="0D07359F" w14:textId="68A0D68C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7D53A521" w14:textId="0CF2CEE3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59F7A385" w14:textId="0C4902FB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68040C9B" w14:textId="48997EE7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43A64D0B" w14:textId="5DE672C4" w:rsidR="00341764" w:rsidRDefault="00341764" w:rsidP="00731A28">
      <w:pPr>
        <w:pStyle w:val="NormalWeb"/>
        <w:spacing w:before="0" w:beforeAutospacing="0" w:after="0" w:afterAutospacing="0"/>
        <w:ind w:right="142"/>
        <w:jc w:val="both"/>
      </w:pPr>
    </w:p>
    <w:p w14:paraId="6CCDA5E3" w14:textId="2861E9C1" w:rsidR="00341764" w:rsidRDefault="00341764" w:rsidP="00731A28">
      <w:pPr>
        <w:pStyle w:val="NormalWeb"/>
        <w:spacing w:before="0" w:beforeAutospacing="0" w:after="0" w:afterAutospacing="0"/>
        <w:ind w:right="142"/>
        <w:jc w:val="both"/>
      </w:pPr>
    </w:p>
    <w:p w14:paraId="4F51675B" w14:textId="00F6EA86" w:rsidR="00341764" w:rsidRDefault="00341764" w:rsidP="00731A28">
      <w:pPr>
        <w:pStyle w:val="NormalWeb"/>
        <w:spacing w:before="0" w:beforeAutospacing="0" w:after="0" w:afterAutospacing="0"/>
        <w:ind w:right="142"/>
        <w:jc w:val="both"/>
      </w:pPr>
    </w:p>
    <w:p w14:paraId="1B8FCFB4" w14:textId="771FE8A2" w:rsidR="00341764" w:rsidRDefault="00341764" w:rsidP="00731A28">
      <w:pPr>
        <w:pStyle w:val="NormalWeb"/>
        <w:spacing w:before="0" w:beforeAutospacing="0" w:after="0" w:afterAutospacing="0"/>
        <w:ind w:right="142"/>
        <w:jc w:val="both"/>
      </w:pPr>
    </w:p>
    <w:p w14:paraId="1E2C75B1" w14:textId="2AABD9A6" w:rsidR="00341764" w:rsidRDefault="00341764" w:rsidP="00731A28">
      <w:pPr>
        <w:pStyle w:val="NormalWeb"/>
        <w:spacing w:before="0" w:beforeAutospacing="0" w:after="0" w:afterAutospacing="0"/>
        <w:ind w:right="142"/>
        <w:jc w:val="both"/>
      </w:pPr>
    </w:p>
    <w:p w14:paraId="1DC980AF" w14:textId="77777777" w:rsidR="00341764" w:rsidRDefault="00341764" w:rsidP="00731A28">
      <w:pPr>
        <w:pStyle w:val="NormalWeb"/>
        <w:spacing w:before="0" w:beforeAutospacing="0" w:after="0" w:afterAutospacing="0"/>
        <w:ind w:right="142"/>
        <w:jc w:val="both"/>
      </w:pPr>
    </w:p>
    <w:p w14:paraId="59E3C135" w14:textId="77777777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5B8463B1" w14:textId="79B43B34" w:rsidR="003220C2" w:rsidRPr="00AD4072" w:rsidRDefault="003220C2" w:rsidP="00AD4072">
      <w:pPr>
        <w:pStyle w:val="NormalWeb"/>
        <w:numPr>
          <w:ilvl w:val="0"/>
          <w:numId w:val="31"/>
        </w:numPr>
        <w:ind w:left="567" w:hanging="567"/>
        <w:rPr>
          <w:rStyle w:val="lev"/>
          <w:rFonts w:ascii="Arial" w:hAnsi="Arial" w:cs="Arial"/>
          <w:color w:val="0000FF"/>
          <w:sz w:val="28"/>
          <w:szCs w:val="28"/>
        </w:rPr>
      </w:pPr>
      <w:r>
        <w:rPr>
          <w:rStyle w:val="lev"/>
          <w:rFonts w:ascii="Arial" w:hAnsi="Arial" w:cs="Arial"/>
          <w:color w:val="0000FF"/>
          <w:sz w:val="28"/>
          <w:szCs w:val="28"/>
        </w:rPr>
        <w:lastRenderedPageBreak/>
        <w:t>Prototypage numérique de l'éolienne</w:t>
      </w:r>
    </w:p>
    <w:p w14:paraId="00F15CFD" w14:textId="77777777" w:rsidR="003220C2" w:rsidRDefault="003220C2" w:rsidP="003220C2">
      <w:pPr>
        <w:pStyle w:val="NormalWeb"/>
      </w:pPr>
      <w:r>
        <w:rPr>
          <w:rStyle w:val="lev"/>
          <w:color w:val="3366FF"/>
        </w:rPr>
        <w:t>6.1 Détermination de la puissance mécanique captée par l’hélice (à la vitesse nominale)</w:t>
      </w:r>
      <w:r>
        <w:rPr>
          <w:rStyle w:val="lev"/>
        </w:rPr>
        <w:t xml:space="preserve"> </w:t>
      </w:r>
    </w:p>
    <w:p w14:paraId="259FADC0" w14:textId="7D0A3ADE" w:rsidR="00731A28" w:rsidRDefault="003220C2" w:rsidP="00731A28">
      <w:pPr>
        <w:pStyle w:val="NormalWeb"/>
        <w:spacing w:before="0" w:beforeAutospacing="0" w:after="0" w:afterAutospacing="0"/>
        <w:ind w:left="1134" w:right="142" w:hanging="283"/>
        <w:jc w:val="both"/>
        <w:rPr>
          <w:color w:val="000000"/>
        </w:rPr>
      </w:pPr>
      <w:r>
        <w:rPr>
          <w:color w:val="000000"/>
        </w:rPr>
        <w:t xml:space="preserve">a. </w:t>
      </w:r>
      <w:r w:rsidR="00731A28">
        <w:rPr>
          <w:color w:val="000000"/>
        </w:rPr>
        <w:tab/>
      </w:r>
      <w:r>
        <w:rPr>
          <w:color w:val="000000"/>
        </w:rPr>
        <w:t xml:space="preserve">Mesurer le temps nécessaire à l’hélice pour atteindre sa fréquence de rotation </w:t>
      </w:r>
      <w:r w:rsidR="00731A28">
        <w:rPr>
          <w:color w:val="000000"/>
        </w:rPr>
        <w:t>nominale :</w:t>
      </w:r>
    </w:p>
    <w:p w14:paraId="0C816324" w14:textId="5AC525BB" w:rsidR="00731A28" w:rsidRDefault="00731A28" w:rsidP="00731A28">
      <w:pPr>
        <w:pStyle w:val="NormalWeb"/>
        <w:spacing w:before="0" w:beforeAutospacing="0" w:after="0" w:afterAutospacing="0"/>
        <w:ind w:left="1134" w:right="142" w:hanging="283"/>
        <w:jc w:val="both"/>
        <w:rPr>
          <w:color w:val="000000"/>
        </w:rPr>
      </w:pPr>
    </w:p>
    <w:p w14:paraId="584565FA" w14:textId="79660900" w:rsidR="00731A28" w:rsidRDefault="00731A28" w:rsidP="00731A28">
      <w:pPr>
        <w:pStyle w:val="NormalWeb"/>
        <w:spacing w:before="0" w:beforeAutospacing="0" w:after="0" w:afterAutospacing="0"/>
        <w:ind w:left="1134" w:right="142" w:hanging="283"/>
        <w:jc w:val="both"/>
        <w:rPr>
          <w:color w:val="000000"/>
        </w:rPr>
      </w:pPr>
    </w:p>
    <w:p w14:paraId="5A743564" w14:textId="77777777" w:rsidR="00731A28" w:rsidRPr="00731A28" w:rsidRDefault="00731A28" w:rsidP="00731A28">
      <w:pPr>
        <w:pStyle w:val="NormalWeb"/>
        <w:spacing w:before="0" w:beforeAutospacing="0" w:after="0" w:afterAutospacing="0"/>
        <w:ind w:left="1134" w:right="142" w:hanging="283"/>
        <w:jc w:val="both"/>
        <w:rPr>
          <w:color w:val="000000"/>
        </w:rPr>
      </w:pPr>
    </w:p>
    <w:p w14:paraId="369AF5AE" w14:textId="38B19A28" w:rsidR="003220C2" w:rsidRDefault="003220C2" w:rsidP="00731A28">
      <w:pPr>
        <w:pStyle w:val="NormalWeb"/>
        <w:spacing w:before="0" w:beforeAutospacing="0" w:after="0" w:afterAutospacing="0"/>
        <w:ind w:left="1134" w:right="142" w:hanging="283"/>
        <w:jc w:val="both"/>
        <w:rPr>
          <w:color w:val="000000"/>
        </w:rPr>
      </w:pPr>
      <w:r>
        <w:rPr>
          <w:color w:val="000000"/>
        </w:rPr>
        <w:t xml:space="preserve">b. </w:t>
      </w:r>
      <w:r w:rsidR="00731A28">
        <w:rPr>
          <w:color w:val="000000"/>
        </w:rPr>
        <w:tab/>
      </w:r>
      <w:r>
        <w:rPr>
          <w:color w:val="000000"/>
        </w:rPr>
        <w:t xml:space="preserve">Mesurer la fréquence de rotation nominale de </w:t>
      </w:r>
      <w:proofErr w:type="gramStart"/>
      <w:r>
        <w:rPr>
          <w:color w:val="000000"/>
        </w:rPr>
        <w:t>l’hélice:</w:t>
      </w:r>
      <w:proofErr w:type="gramEnd"/>
    </w:p>
    <w:p w14:paraId="1073B9AA" w14:textId="42A66D06" w:rsidR="00731A28" w:rsidRDefault="00731A28" w:rsidP="00731A28">
      <w:pPr>
        <w:pStyle w:val="NormalWeb"/>
        <w:spacing w:before="0" w:beforeAutospacing="0" w:after="0" w:afterAutospacing="0"/>
        <w:ind w:left="1134" w:right="142" w:hanging="283"/>
        <w:jc w:val="both"/>
      </w:pPr>
    </w:p>
    <w:p w14:paraId="05B156DA" w14:textId="7F5D8A3C" w:rsidR="00731A28" w:rsidRDefault="00731A28" w:rsidP="00731A28">
      <w:pPr>
        <w:pStyle w:val="NormalWeb"/>
        <w:spacing w:before="0" w:beforeAutospacing="0" w:after="0" w:afterAutospacing="0"/>
        <w:ind w:left="1134" w:right="142" w:hanging="283"/>
        <w:jc w:val="both"/>
      </w:pPr>
    </w:p>
    <w:p w14:paraId="428D23F8" w14:textId="77777777" w:rsidR="00731A28" w:rsidRDefault="00731A28" w:rsidP="00731A28">
      <w:pPr>
        <w:pStyle w:val="NormalWeb"/>
        <w:spacing w:before="0" w:beforeAutospacing="0" w:after="0" w:afterAutospacing="0"/>
        <w:ind w:left="1134" w:right="142" w:hanging="283"/>
        <w:jc w:val="both"/>
      </w:pPr>
    </w:p>
    <w:p w14:paraId="71CFD7F2" w14:textId="165AE5BC" w:rsidR="003220C2" w:rsidRDefault="003220C2" w:rsidP="00731A28">
      <w:pPr>
        <w:pStyle w:val="NormalWeb"/>
        <w:spacing w:before="0" w:beforeAutospacing="0" w:after="0" w:afterAutospacing="0"/>
        <w:ind w:left="1134" w:right="142" w:hanging="283"/>
        <w:jc w:val="both"/>
      </w:pPr>
      <w:r>
        <w:rPr>
          <w:color w:val="000000"/>
        </w:rPr>
        <w:t xml:space="preserve">c. </w:t>
      </w:r>
      <w:r w:rsidR="00731A28">
        <w:rPr>
          <w:color w:val="000000"/>
        </w:rPr>
        <w:tab/>
      </w:r>
      <w:r>
        <w:rPr>
          <w:color w:val="000000"/>
        </w:rPr>
        <w:t xml:space="preserve">Mesurer la puissance mécanique </w:t>
      </w:r>
      <w:proofErr w:type="spellStart"/>
      <w:r>
        <w:rPr>
          <w:color w:val="000000"/>
        </w:rPr>
        <w:t>Ptr</w:t>
      </w:r>
      <w:proofErr w:type="spellEnd"/>
      <w:r>
        <w:rPr>
          <w:color w:val="000000"/>
        </w:rPr>
        <w:t xml:space="preserve"> captée par </w:t>
      </w:r>
      <w:proofErr w:type="gramStart"/>
      <w:r>
        <w:rPr>
          <w:color w:val="000000"/>
        </w:rPr>
        <w:t>l’hélice:</w:t>
      </w:r>
      <w:proofErr w:type="gramEnd"/>
    </w:p>
    <w:p w14:paraId="4D9C408C" w14:textId="382C0E87" w:rsidR="003220C2" w:rsidRDefault="003220C2" w:rsidP="003220C2">
      <w:pPr>
        <w:pStyle w:val="NormalWeb"/>
        <w:rPr>
          <w:color w:val="000000"/>
        </w:rPr>
      </w:pPr>
      <w:r>
        <w:rPr>
          <w:color w:val="000000"/>
        </w:rPr>
        <w:t> </w:t>
      </w:r>
    </w:p>
    <w:p w14:paraId="0D36117C" w14:textId="77777777" w:rsidR="00731A28" w:rsidRDefault="00731A28" w:rsidP="003220C2">
      <w:pPr>
        <w:pStyle w:val="NormalWeb"/>
      </w:pPr>
    </w:p>
    <w:p w14:paraId="7E650868" w14:textId="397CCD83" w:rsidR="003220C2" w:rsidRDefault="003220C2" w:rsidP="00AD4072">
      <w:pPr>
        <w:pStyle w:val="NormalWeb"/>
        <w:numPr>
          <w:ilvl w:val="1"/>
          <w:numId w:val="31"/>
        </w:numPr>
        <w:rPr>
          <w:rStyle w:val="lev"/>
          <w:color w:val="3366FF"/>
        </w:rPr>
      </w:pPr>
      <w:r>
        <w:rPr>
          <w:rStyle w:val="lev"/>
          <w:color w:val="3366FF"/>
        </w:rPr>
        <w:t>Détermination du rendement de l'hélice</w:t>
      </w:r>
    </w:p>
    <w:p w14:paraId="07C1E141" w14:textId="6E0A6315" w:rsidR="00517F61" w:rsidRDefault="00517F61" w:rsidP="00731A28">
      <w:pPr>
        <w:pStyle w:val="NormalWeb"/>
        <w:numPr>
          <w:ilvl w:val="0"/>
          <w:numId w:val="38"/>
        </w:numPr>
        <w:spacing w:before="0" w:beforeAutospacing="0" w:after="0" w:afterAutospacing="0"/>
        <w:ind w:right="142"/>
        <w:jc w:val="both"/>
        <w:rPr>
          <w:color w:val="000000"/>
        </w:rPr>
      </w:pPr>
      <w:r>
        <w:rPr>
          <w:color w:val="000000"/>
        </w:rPr>
        <w:t xml:space="preserve">Donner le coefficient de puissance Cp (valeur max) de cette éolienne </w:t>
      </w:r>
    </w:p>
    <w:p w14:paraId="5DD5CC45" w14:textId="37112844" w:rsidR="00731A28" w:rsidRDefault="00731A28" w:rsidP="00731A28">
      <w:pPr>
        <w:pStyle w:val="NormalWeb"/>
        <w:spacing w:before="0" w:beforeAutospacing="0" w:after="0" w:afterAutospacing="0"/>
        <w:ind w:left="1211" w:right="142"/>
        <w:jc w:val="both"/>
        <w:rPr>
          <w:color w:val="000000"/>
        </w:rPr>
      </w:pPr>
    </w:p>
    <w:p w14:paraId="28429731" w14:textId="78B90D12" w:rsidR="00731A28" w:rsidRDefault="00731A28" w:rsidP="00731A28">
      <w:pPr>
        <w:pStyle w:val="NormalWeb"/>
        <w:spacing w:before="0" w:beforeAutospacing="0" w:after="0" w:afterAutospacing="0"/>
        <w:ind w:left="1211" w:right="142"/>
        <w:jc w:val="both"/>
        <w:rPr>
          <w:color w:val="000000"/>
        </w:rPr>
      </w:pPr>
    </w:p>
    <w:p w14:paraId="6E3774A8" w14:textId="0681F2F5" w:rsidR="00731A28" w:rsidRDefault="00731A28" w:rsidP="00731A28">
      <w:pPr>
        <w:pStyle w:val="NormalWeb"/>
        <w:spacing w:before="0" w:beforeAutospacing="0" w:after="0" w:afterAutospacing="0"/>
        <w:ind w:left="1211" w:right="142"/>
        <w:jc w:val="both"/>
        <w:rPr>
          <w:color w:val="000000"/>
        </w:rPr>
      </w:pPr>
    </w:p>
    <w:p w14:paraId="425246FE" w14:textId="77777777" w:rsidR="00257CCE" w:rsidRPr="00AD4072" w:rsidRDefault="00257CCE" w:rsidP="00731A28">
      <w:pPr>
        <w:pStyle w:val="NormalWeb"/>
        <w:spacing w:before="0" w:beforeAutospacing="0" w:after="0" w:afterAutospacing="0"/>
        <w:ind w:left="1211" w:right="142"/>
        <w:jc w:val="both"/>
        <w:rPr>
          <w:color w:val="000000"/>
        </w:rPr>
      </w:pPr>
    </w:p>
    <w:p w14:paraId="33EB1E81" w14:textId="3B031CE3" w:rsidR="00517F61" w:rsidRDefault="00517F61" w:rsidP="00731A28">
      <w:pPr>
        <w:pStyle w:val="NormalWeb"/>
        <w:numPr>
          <w:ilvl w:val="0"/>
          <w:numId w:val="38"/>
        </w:numPr>
        <w:spacing w:before="0" w:beforeAutospacing="0" w:after="0" w:afterAutospacing="0"/>
        <w:ind w:right="142"/>
        <w:jc w:val="both"/>
        <w:rPr>
          <w:color w:val="000000"/>
        </w:rPr>
      </w:pPr>
      <w:r>
        <w:rPr>
          <w:color w:val="000000"/>
        </w:rPr>
        <w:t xml:space="preserve">Calculer la puissance </w:t>
      </w:r>
      <w:proofErr w:type="spellStart"/>
      <w:r>
        <w:rPr>
          <w:color w:val="000000"/>
        </w:rPr>
        <w:t>P</w:t>
      </w:r>
      <w:r w:rsidRPr="00AD4072">
        <w:rPr>
          <w:color w:val="000000"/>
        </w:rPr>
        <w:t>vent</w:t>
      </w:r>
      <w:proofErr w:type="spellEnd"/>
      <w:r>
        <w:rPr>
          <w:color w:val="000000"/>
        </w:rPr>
        <w:t xml:space="preserve"> portée par le vent à la vitesse nominale </w:t>
      </w:r>
    </w:p>
    <w:p w14:paraId="5A0CE03B" w14:textId="0178080F" w:rsidR="00731A28" w:rsidRDefault="00731A28" w:rsidP="00731A28">
      <w:pPr>
        <w:pStyle w:val="NormalWeb"/>
        <w:spacing w:before="0" w:beforeAutospacing="0" w:after="0" w:afterAutospacing="0"/>
        <w:ind w:right="142"/>
        <w:jc w:val="both"/>
        <w:rPr>
          <w:color w:val="000000"/>
        </w:rPr>
      </w:pPr>
    </w:p>
    <w:p w14:paraId="74D9E7E2" w14:textId="60833A74" w:rsidR="00731A28" w:rsidRDefault="00731A28" w:rsidP="00731A28">
      <w:pPr>
        <w:pStyle w:val="NormalWeb"/>
        <w:spacing w:before="0" w:beforeAutospacing="0" w:after="0" w:afterAutospacing="0"/>
        <w:ind w:right="142"/>
        <w:jc w:val="both"/>
        <w:rPr>
          <w:color w:val="000000"/>
        </w:rPr>
      </w:pPr>
    </w:p>
    <w:p w14:paraId="256663DC" w14:textId="697A5BA2" w:rsidR="00731A28" w:rsidRDefault="00731A28" w:rsidP="00731A28">
      <w:pPr>
        <w:pStyle w:val="NormalWeb"/>
        <w:spacing w:before="0" w:beforeAutospacing="0" w:after="0" w:afterAutospacing="0"/>
        <w:ind w:right="142"/>
        <w:jc w:val="both"/>
        <w:rPr>
          <w:color w:val="000000"/>
        </w:rPr>
      </w:pPr>
    </w:p>
    <w:p w14:paraId="161A3C22" w14:textId="77777777" w:rsidR="00257CCE" w:rsidRDefault="00257CCE" w:rsidP="00731A28">
      <w:pPr>
        <w:pStyle w:val="NormalWeb"/>
        <w:spacing w:before="0" w:beforeAutospacing="0" w:after="0" w:afterAutospacing="0"/>
        <w:ind w:right="142"/>
        <w:jc w:val="both"/>
        <w:rPr>
          <w:color w:val="000000"/>
        </w:rPr>
      </w:pPr>
    </w:p>
    <w:p w14:paraId="0AAC82E3" w14:textId="1B1E6944" w:rsidR="00517F61" w:rsidRDefault="00517F61" w:rsidP="00731A28">
      <w:pPr>
        <w:pStyle w:val="NormalWeb"/>
        <w:numPr>
          <w:ilvl w:val="0"/>
          <w:numId w:val="38"/>
        </w:numPr>
        <w:spacing w:before="0" w:beforeAutospacing="0" w:after="0" w:afterAutospacing="0"/>
        <w:ind w:right="142"/>
        <w:jc w:val="both"/>
        <w:rPr>
          <w:color w:val="000000"/>
        </w:rPr>
      </w:pPr>
      <w:r>
        <w:rPr>
          <w:color w:val="000000"/>
        </w:rPr>
        <w:t xml:space="preserve">Calculer le rendement de l’hélice </w:t>
      </w:r>
      <w:proofErr w:type="spellStart"/>
      <w:r>
        <w:rPr>
          <w:color w:val="000000"/>
        </w:rPr>
        <w:t>η</w:t>
      </w:r>
      <w:r w:rsidRPr="00AD4072">
        <w:rPr>
          <w:color w:val="000000"/>
        </w:rPr>
        <w:t>h</w:t>
      </w:r>
      <w:proofErr w:type="spellEnd"/>
    </w:p>
    <w:p w14:paraId="68EB04A7" w14:textId="77777777" w:rsidR="00731A28" w:rsidRPr="00AD4072" w:rsidRDefault="00731A28" w:rsidP="00731A28">
      <w:pPr>
        <w:pStyle w:val="NormalWeb"/>
        <w:spacing w:before="0" w:beforeAutospacing="0" w:after="0" w:afterAutospacing="0"/>
        <w:ind w:left="1211" w:right="142"/>
        <w:jc w:val="both"/>
        <w:rPr>
          <w:color w:val="000000"/>
        </w:rPr>
      </w:pPr>
    </w:p>
    <w:p w14:paraId="03E4DEDA" w14:textId="07819582" w:rsidR="00AD4072" w:rsidRDefault="00AD4072" w:rsidP="00517F61">
      <w:pPr>
        <w:pStyle w:val="NormalWeb"/>
        <w:ind w:left="420"/>
        <w:rPr>
          <w:rStyle w:val="lev"/>
          <w:color w:val="3366FF"/>
        </w:rPr>
      </w:pPr>
    </w:p>
    <w:p w14:paraId="115155B3" w14:textId="77777777" w:rsidR="00257CCE" w:rsidRDefault="00257CCE" w:rsidP="00517F61">
      <w:pPr>
        <w:pStyle w:val="NormalWeb"/>
        <w:ind w:left="420"/>
        <w:rPr>
          <w:rStyle w:val="lev"/>
          <w:color w:val="3366FF"/>
        </w:rPr>
      </w:pPr>
    </w:p>
    <w:p w14:paraId="4F14A34E" w14:textId="77777777" w:rsidR="003220C2" w:rsidRDefault="003220C2" w:rsidP="003220C2">
      <w:pPr>
        <w:pStyle w:val="NormalWeb"/>
      </w:pPr>
      <w:r>
        <w:t> </w:t>
      </w:r>
      <w:r>
        <w:rPr>
          <w:color w:val="000000"/>
        </w:rPr>
        <w:t> </w:t>
      </w:r>
      <w:r>
        <w:rPr>
          <w:rStyle w:val="lev"/>
          <w:color w:val="3366FF"/>
        </w:rPr>
        <w:t xml:space="preserve">6.3 Etude du générateur associé à l'hélice </w:t>
      </w:r>
    </w:p>
    <w:p w14:paraId="036851A1" w14:textId="310CAE19" w:rsidR="00731A28" w:rsidRDefault="003220C2" w:rsidP="00731A28">
      <w:pPr>
        <w:pStyle w:val="NormalWeb"/>
        <w:numPr>
          <w:ilvl w:val="0"/>
          <w:numId w:val="39"/>
        </w:numPr>
        <w:spacing w:before="0" w:beforeAutospacing="0" w:after="0" w:afterAutospacing="0"/>
        <w:ind w:left="1134" w:right="142" w:hanging="283"/>
        <w:jc w:val="both"/>
        <w:rPr>
          <w:color w:val="000000"/>
        </w:rPr>
      </w:pPr>
      <w:r>
        <w:rPr>
          <w:color w:val="000000"/>
        </w:rPr>
        <w:t>Mesurer la durée de la recharge complète de la batterie en secondes. Exprimer cette durée en heures</w:t>
      </w:r>
    </w:p>
    <w:p w14:paraId="4E7FCB8C" w14:textId="17B0AB3B" w:rsidR="00731A28" w:rsidRDefault="00731A28" w:rsidP="00731A28">
      <w:pPr>
        <w:pStyle w:val="NormalWeb"/>
        <w:spacing w:before="0" w:beforeAutospacing="0" w:after="0" w:afterAutospacing="0"/>
        <w:ind w:right="142"/>
        <w:jc w:val="both"/>
        <w:rPr>
          <w:color w:val="000000"/>
        </w:rPr>
      </w:pPr>
    </w:p>
    <w:p w14:paraId="6FA5A317" w14:textId="785173B7" w:rsidR="00731A28" w:rsidRDefault="00731A28" w:rsidP="00731A28">
      <w:pPr>
        <w:pStyle w:val="NormalWeb"/>
        <w:spacing w:before="0" w:beforeAutospacing="0" w:after="0" w:afterAutospacing="0"/>
        <w:ind w:right="142"/>
        <w:jc w:val="both"/>
        <w:rPr>
          <w:color w:val="000000"/>
        </w:rPr>
      </w:pPr>
    </w:p>
    <w:p w14:paraId="67D11C74" w14:textId="77777777" w:rsidR="00257CCE" w:rsidRDefault="00257CCE" w:rsidP="00731A28">
      <w:pPr>
        <w:pStyle w:val="NormalWeb"/>
        <w:spacing w:before="0" w:beforeAutospacing="0" w:after="0" w:afterAutospacing="0"/>
        <w:ind w:right="142"/>
        <w:jc w:val="both"/>
        <w:rPr>
          <w:color w:val="000000"/>
        </w:rPr>
      </w:pPr>
    </w:p>
    <w:p w14:paraId="6C2755D6" w14:textId="77777777" w:rsidR="00731A28" w:rsidRDefault="00731A28" w:rsidP="00731A28">
      <w:pPr>
        <w:pStyle w:val="NormalWeb"/>
        <w:spacing w:before="0" w:beforeAutospacing="0" w:after="0" w:afterAutospacing="0"/>
        <w:ind w:right="142"/>
        <w:jc w:val="both"/>
        <w:rPr>
          <w:color w:val="000000"/>
        </w:rPr>
      </w:pPr>
    </w:p>
    <w:p w14:paraId="61E98212" w14:textId="3C14F292" w:rsidR="003220C2" w:rsidRPr="00731A28" w:rsidRDefault="003220C2" w:rsidP="00731A28">
      <w:pPr>
        <w:pStyle w:val="NormalWeb"/>
        <w:numPr>
          <w:ilvl w:val="0"/>
          <w:numId w:val="39"/>
        </w:numPr>
        <w:spacing w:before="0" w:beforeAutospacing="0" w:after="0" w:afterAutospacing="0"/>
        <w:ind w:left="1134" w:right="142" w:hanging="283"/>
        <w:jc w:val="both"/>
      </w:pPr>
      <w:r w:rsidRPr="00731A28">
        <w:rPr>
          <w:color w:val="000000"/>
        </w:rPr>
        <w:t>Mesurer la puissance fournie à la batterie au début et à la fin de la charge</w:t>
      </w:r>
    </w:p>
    <w:p w14:paraId="0AAAA063" w14:textId="5C3D7A69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3D8DFA0B" w14:textId="77777777" w:rsidR="00257CCE" w:rsidRDefault="00257CCE" w:rsidP="00731A28">
      <w:pPr>
        <w:pStyle w:val="NormalWeb"/>
        <w:spacing w:before="0" w:beforeAutospacing="0" w:after="0" w:afterAutospacing="0"/>
        <w:ind w:right="142"/>
        <w:jc w:val="both"/>
      </w:pPr>
    </w:p>
    <w:p w14:paraId="41E84D18" w14:textId="07E26FD5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14E8F741" w14:textId="77777777" w:rsidR="00731A28" w:rsidRP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562FE9D1" w14:textId="486226EB" w:rsidR="003220C2" w:rsidRPr="00731A28" w:rsidRDefault="003220C2" w:rsidP="00731A28">
      <w:pPr>
        <w:pStyle w:val="NormalWeb"/>
        <w:numPr>
          <w:ilvl w:val="0"/>
          <w:numId w:val="39"/>
        </w:numPr>
        <w:spacing w:before="0" w:beforeAutospacing="0" w:after="0" w:afterAutospacing="0"/>
        <w:ind w:left="1134" w:right="142" w:hanging="283"/>
        <w:jc w:val="both"/>
        <w:rPr>
          <w:rStyle w:val="lev"/>
          <w:b w:val="0"/>
          <w:bCs w:val="0"/>
        </w:rPr>
      </w:pPr>
      <w:r w:rsidRPr="00731A28">
        <w:rPr>
          <w:color w:val="000000"/>
        </w:rPr>
        <w:t xml:space="preserve">Mesurer la puissance moyenne </w:t>
      </w:r>
      <w:proofErr w:type="spellStart"/>
      <w:r w:rsidRPr="00731A28">
        <w:rPr>
          <w:rStyle w:val="Accentuation"/>
          <w:b/>
          <w:bCs/>
          <w:color w:val="000000"/>
        </w:rPr>
        <w:t>Pelec</w:t>
      </w:r>
      <w:proofErr w:type="spellEnd"/>
      <w:r w:rsidRPr="00731A28">
        <w:rPr>
          <w:rStyle w:val="Accentuation"/>
          <w:b/>
          <w:bCs/>
          <w:color w:val="000000"/>
        </w:rPr>
        <w:t xml:space="preserve"> </w:t>
      </w:r>
      <w:proofErr w:type="spellStart"/>
      <w:r w:rsidRPr="00731A28">
        <w:rPr>
          <w:rStyle w:val="Accentuation"/>
          <w:b/>
          <w:bCs/>
          <w:color w:val="000000"/>
          <w:vertAlign w:val="subscript"/>
        </w:rPr>
        <w:t>moy</w:t>
      </w:r>
      <w:proofErr w:type="spellEnd"/>
      <w:r w:rsidRPr="00731A28">
        <w:rPr>
          <w:color w:val="000000"/>
        </w:rPr>
        <w:t xml:space="preserve"> produite par l’alternateur en cliquant sur </w:t>
      </w:r>
      <w:r w:rsidRPr="00731A28">
        <w:rPr>
          <w:rStyle w:val="lev"/>
          <w:color w:val="993366"/>
        </w:rPr>
        <w:t>"x barre"</w:t>
      </w:r>
    </w:p>
    <w:p w14:paraId="787BE8F3" w14:textId="44A49B7A" w:rsidR="00731A28" w:rsidRDefault="00731A28" w:rsidP="00731A28">
      <w:pPr>
        <w:pStyle w:val="NormalWeb"/>
        <w:spacing w:before="0" w:beforeAutospacing="0" w:after="0" w:afterAutospacing="0"/>
        <w:ind w:right="142"/>
        <w:jc w:val="both"/>
        <w:rPr>
          <w:rStyle w:val="lev"/>
          <w:b w:val="0"/>
          <w:bCs w:val="0"/>
        </w:rPr>
      </w:pPr>
    </w:p>
    <w:p w14:paraId="79ED720E" w14:textId="0ABE410E" w:rsidR="00731A28" w:rsidRDefault="00731A28" w:rsidP="00731A28">
      <w:pPr>
        <w:pStyle w:val="NormalWeb"/>
        <w:spacing w:before="0" w:beforeAutospacing="0" w:after="0" w:afterAutospacing="0"/>
        <w:ind w:right="142"/>
        <w:jc w:val="both"/>
        <w:rPr>
          <w:rStyle w:val="lev"/>
          <w:b w:val="0"/>
          <w:bCs w:val="0"/>
        </w:rPr>
      </w:pPr>
    </w:p>
    <w:p w14:paraId="3FD26D62" w14:textId="77777777" w:rsidR="00257CCE" w:rsidRDefault="00257CCE" w:rsidP="00731A28">
      <w:pPr>
        <w:pStyle w:val="NormalWeb"/>
        <w:spacing w:before="0" w:beforeAutospacing="0" w:after="0" w:afterAutospacing="0"/>
        <w:ind w:right="142"/>
        <w:jc w:val="both"/>
        <w:rPr>
          <w:rStyle w:val="lev"/>
          <w:b w:val="0"/>
          <w:bCs w:val="0"/>
        </w:rPr>
      </w:pPr>
    </w:p>
    <w:p w14:paraId="43B1A1E7" w14:textId="77777777" w:rsidR="00731A28" w:rsidRPr="00731A28" w:rsidRDefault="00731A28" w:rsidP="00731A28">
      <w:pPr>
        <w:pStyle w:val="NormalWeb"/>
        <w:spacing w:before="0" w:beforeAutospacing="0" w:after="0" w:afterAutospacing="0"/>
        <w:ind w:right="142"/>
        <w:jc w:val="both"/>
        <w:rPr>
          <w:rStyle w:val="lev"/>
          <w:b w:val="0"/>
          <w:bCs w:val="0"/>
        </w:rPr>
      </w:pPr>
    </w:p>
    <w:p w14:paraId="0729EBBE" w14:textId="109CFB94" w:rsidR="003220C2" w:rsidRPr="00731A28" w:rsidRDefault="003220C2" w:rsidP="00731A28">
      <w:pPr>
        <w:pStyle w:val="NormalWeb"/>
        <w:numPr>
          <w:ilvl w:val="0"/>
          <w:numId w:val="39"/>
        </w:numPr>
        <w:spacing w:before="0" w:beforeAutospacing="0" w:after="0" w:afterAutospacing="0"/>
        <w:ind w:left="1134" w:right="142" w:hanging="283"/>
        <w:jc w:val="both"/>
        <w:rPr>
          <w:rStyle w:val="Accentuation"/>
          <w:i w:val="0"/>
          <w:iCs w:val="0"/>
        </w:rPr>
      </w:pPr>
      <w:r w:rsidRPr="00731A28">
        <w:rPr>
          <w:color w:val="000000"/>
        </w:rPr>
        <w:t xml:space="preserve">Relever la valeur mesurée de </w:t>
      </w:r>
      <w:proofErr w:type="spellStart"/>
      <w:r w:rsidRPr="00731A28">
        <w:rPr>
          <w:rStyle w:val="Accentuation"/>
          <w:b/>
          <w:bCs/>
          <w:color w:val="000000"/>
        </w:rPr>
        <w:t>Pelec</w:t>
      </w:r>
      <w:proofErr w:type="spellEnd"/>
      <w:r w:rsidRPr="00731A28">
        <w:rPr>
          <w:rStyle w:val="Accentuation"/>
          <w:b/>
          <w:bCs/>
          <w:color w:val="000000"/>
        </w:rPr>
        <w:t xml:space="preserve"> </w:t>
      </w:r>
      <w:proofErr w:type="spellStart"/>
      <w:r w:rsidRPr="00731A28">
        <w:rPr>
          <w:rStyle w:val="Accentuation"/>
          <w:b/>
          <w:bCs/>
          <w:color w:val="000000"/>
          <w:vertAlign w:val="subscript"/>
        </w:rPr>
        <w:t>moy</w:t>
      </w:r>
      <w:proofErr w:type="spellEnd"/>
    </w:p>
    <w:p w14:paraId="716C1C61" w14:textId="5B89973E" w:rsidR="00731A28" w:rsidRDefault="00731A28" w:rsidP="00731A28">
      <w:pPr>
        <w:pStyle w:val="NormalWeb"/>
        <w:spacing w:before="0" w:beforeAutospacing="0" w:after="0" w:afterAutospacing="0"/>
        <w:ind w:right="142"/>
        <w:jc w:val="both"/>
        <w:rPr>
          <w:rStyle w:val="Accentuation"/>
          <w:i w:val="0"/>
          <w:iCs w:val="0"/>
        </w:rPr>
      </w:pPr>
    </w:p>
    <w:p w14:paraId="487C15D7" w14:textId="06BB2464" w:rsidR="00731A28" w:rsidRDefault="00731A28" w:rsidP="00731A28">
      <w:pPr>
        <w:pStyle w:val="NormalWeb"/>
        <w:spacing w:before="0" w:beforeAutospacing="0" w:after="0" w:afterAutospacing="0"/>
        <w:ind w:right="142"/>
        <w:jc w:val="both"/>
        <w:rPr>
          <w:rStyle w:val="Accentuation"/>
          <w:i w:val="0"/>
          <w:iCs w:val="0"/>
        </w:rPr>
      </w:pPr>
    </w:p>
    <w:p w14:paraId="546FD75C" w14:textId="77777777" w:rsidR="00257CCE" w:rsidRDefault="00257CCE" w:rsidP="00731A28">
      <w:pPr>
        <w:pStyle w:val="NormalWeb"/>
        <w:spacing w:before="0" w:beforeAutospacing="0" w:after="0" w:afterAutospacing="0"/>
        <w:ind w:right="142"/>
        <w:jc w:val="both"/>
        <w:rPr>
          <w:rStyle w:val="Accentuation"/>
          <w:i w:val="0"/>
          <w:iCs w:val="0"/>
        </w:rPr>
      </w:pPr>
    </w:p>
    <w:p w14:paraId="5C9ECD17" w14:textId="77777777" w:rsidR="00731A28" w:rsidRPr="00731A28" w:rsidRDefault="00731A28" w:rsidP="00731A28">
      <w:pPr>
        <w:pStyle w:val="NormalWeb"/>
        <w:spacing w:before="0" w:beforeAutospacing="0" w:after="0" w:afterAutospacing="0"/>
        <w:ind w:right="142"/>
        <w:jc w:val="both"/>
        <w:rPr>
          <w:rStyle w:val="Accentuation"/>
          <w:i w:val="0"/>
          <w:iCs w:val="0"/>
        </w:rPr>
      </w:pPr>
    </w:p>
    <w:p w14:paraId="6E459251" w14:textId="532EDD3F" w:rsidR="003220C2" w:rsidRPr="00731A28" w:rsidRDefault="003220C2" w:rsidP="00731A28">
      <w:pPr>
        <w:pStyle w:val="NormalWeb"/>
        <w:numPr>
          <w:ilvl w:val="0"/>
          <w:numId w:val="39"/>
        </w:numPr>
        <w:spacing w:before="0" w:beforeAutospacing="0" w:after="0" w:afterAutospacing="0"/>
        <w:ind w:left="1134" w:right="142" w:hanging="283"/>
        <w:jc w:val="both"/>
      </w:pPr>
      <w:r w:rsidRPr="00731A28">
        <w:rPr>
          <w:color w:val="000000"/>
        </w:rPr>
        <w:t>Calculer le rendement moyen de l’alternateur</w:t>
      </w:r>
    </w:p>
    <w:p w14:paraId="47EA9752" w14:textId="0DBC120A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030CB6AB" w14:textId="19C877F8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3AAF2144" w14:textId="77777777" w:rsidR="00731A28" w:rsidRDefault="00731A28" w:rsidP="00731A28">
      <w:pPr>
        <w:pStyle w:val="NormalWeb"/>
        <w:spacing w:before="0" w:beforeAutospacing="0" w:after="0" w:afterAutospacing="0"/>
        <w:ind w:right="142"/>
        <w:jc w:val="both"/>
      </w:pPr>
    </w:p>
    <w:p w14:paraId="7E0B1366" w14:textId="4DCCF95E" w:rsidR="003220C2" w:rsidRDefault="003220C2" w:rsidP="00EE0DF5">
      <w:pPr>
        <w:pStyle w:val="NormalWeb"/>
      </w:pPr>
      <w:r>
        <w:rPr>
          <w:color w:val="000000"/>
        </w:rPr>
        <w:t>  </w:t>
      </w:r>
      <w:r w:rsidR="00517F61">
        <w:rPr>
          <w:rStyle w:val="lev"/>
          <w:color w:val="3366FF"/>
        </w:rPr>
        <w:t>6.4 Bilan</w:t>
      </w:r>
      <w:r>
        <w:rPr>
          <w:rStyle w:val="lev"/>
          <w:color w:val="3366FF"/>
        </w:rPr>
        <w:t xml:space="preserve"> énergétique de l'éolienne</w:t>
      </w:r>
    </w:p>
    <w:p w14:paraId="09F43881" w14:textId="6503AB26" w:rsidR="003220C2" w:rsidRDefault="003220C2" w:rsidP="00257CCE">
      <w:pPr>
        <w:pStyle w:val="NormalWeb"/>
        <w:numPr>
          <w:ilvl w:val="0"/>
          <w:numId w:val="40"/>
        </w:numPr>
        <w:spacing w:before="0" w:beforeAutospacing="0" w:after="0" w:afterAutospacing="0"/>
        <w:ind w:left="1134" w:right="142" w:hanging="283"/>
        <w:jc w:val="both"/>
        <w:rPr>
          <w:color w:val="000000"/>
        </w:rPr>
      </w:pPr>
      <w:r>
        <w:rPr>
          <w:color w:val="000000"/>
        </w:rPr>
        <w:t>Calculer le rendement moyen de l’aérogénérateur (à la vitesse nominale)</w:t>
      </w:r>
    </w:p>
    <w:p w14:paraId="58C9ACE4" w14:textId="4BFA89BC" w:rsidR="00257CCE" w:rsidRDefault="00257CCE" w:rsidP="00257CCE">
      <w:pPr>
        <w:pStyle w:val="NormalWeb"/>
        <w:spacing w:before="0" w:beforeAutospacing="0" w:after="0" w:afterAutospacing="0"/>
        <w:ind w:right="142"/>
        <w:jc w:val="both"/>
        <w:rPr>
          <w:color w:val="000000"/>
        </w:rPr>
      </w:pPr>
    </w:p>
    <w:p w14:paraId="6582C224" w14:textId="61A5C5C1" w:rsidR="00257CCE" w:rsidRDefault="00257CCE" w:rsidP="00257CCE">
      <w:pPr>
        <w:pStyle w:val="NormalWeb"/>
        <w:spacing w:before="0" w:beforeAutospacing="0" w:after="0" w:afterAutospacing="0"/>
        <w:ind w:right="142"/>
        <w:jc w:val="both"/>
        <w:rPr>
          <w:color w:val="000000"/>
        </w:rPr>
      </w:pPr>
    </w:p>
    <w:p w14:paraId="2FA05515" w14:textId="77777777" w:rsidR="00257CCE" w:rsidRDefault="00257CCE" w:rsidP="00257CCE">
      <w:pPr>
        <w:pStyle w:val="NormalWeb"/>
        <w:spacing w:before="0" w:beforeAutospacing="0" w:after="0" w:afterAutospacing="0"/>
        <w:ind w:right="142"/>
        <w:jc w:val="both"/>
        <w:rPr>
          <w:color w:val="000000"/>
        </w:rPr>
      </w:pPr>
    </w:p>
    <w:p w14:paraId="269A3F7A" w14:textId="77777777" w:rsidR="00257CCE" w:rsidRDefault="00257CCE" w:rsidP="00257CCE">
      <w:pPr>
        <w:pStyle w:val="NormalWeb"/>
        <w:spacing w:before="0" w:beforeAutospacing="0" w:after="0" w:afterAutospacing="0"/>
        <w:ind w:right="142"/>
        <w:jc w:val="both"/>
        <w:rPr>
          <w:color w:val="000000"/>
        </w:rPr>
      </w:pPr>
    </w:p>
    <w:p w14:paraId="7928577F" w14:textId="5C83FFF1" w:rsidR="003220C2" w:rsidRDefault="003220C2" w:rsidP="00257CCE">
      <w:pPr>
        <w:pStyle w:val="NormalWeb"/>
        <w:numPr>
          <w:ilvl w:val="0"/>
          <w:numId w:val="40"/>
        </w:numPr>
        <w:spacing w:before="0" w:beforeAutospacing="0" w:after="0" w:afterAutospacing="0"/>
        <w:ind w:left="1134" w:right="142" w:hanging="283"/>
        <w:jc w:val="both"/>
      </w:pPr>
      <w:r w:rsidRPr="00257CCE">
        <w:rPr>
          <w:color w:val="000000"/>
        </w:rPr>
        <w:t>Conclure sur l’intérêt d’utiliser une éolienne par rapport à du photovoltaïque (puissance fournie, encombrement, rendement, utilisation etc.)</w:t>
      </w:r>
    </w:p>
    <w:sectPr w:rsidR="003220C2" w:rsidSect="00EC1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79" w:right="282" w:bottom="899" w:left="709" w:header="53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86285" w14:textId="77777777" w:rsidR="000029B2" w:rsidRDefault="000029B2">
      <w:pPr>
        <w:spacing w:after="0" w:line="240" w:lineRule="auto"/>
      </w:pPr>
      <w:r>
        <w:separator/>
      </w:r>
    </w:p>
  </w:endnote>
  <w:endnote w:type="continuationSeparator" w:id="0">
    <w:p w14:paraId="16693122" w14:textId="77777777" w:rsidR="000029B2" w:rsidRDefault="0000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1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F4A8" w14:textId="77777777" w:rsidR="00CD52DC" w:rsidRDefault="00CD52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74D7C" w14:textId="77777777" w:rsidR="00CD52DC" w:rsidRDefault="00CD52D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A74EC" w14:textId="77777777" w:rsidR="00CD52DC" w:rsidRDefault="00CD52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87CCE" w14:textId="77777777" w:rsidR="000029B2" w:rsidRDefault="000029B2">
      <w:pPr>
        <w:spacing w:after="0" w:line="240" w:lineRule="auto"/>
      </w:pPr>
      <w:r>
        <w:separator/>
      </w:r>
    </w:p>
  </w:footnote>
  <w:footnote w:type="continuationSeparator" w:id="0">
    <w:p w14:paraId="229F698F" w14:textId="77777777" w:rsidR="000029B2" w:rsidRDefault="0000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F6762" w14:textId="77777777" w:rsidR="00CD52DC" w:rsidRDefault="00CD52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B928C" w14:textId="77777777" w:rsidR="00CD52DC" w:rsidRDefault="00CD52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644" w:type="dxa"/>
      <w:tblLook w:val="04A0" w:firstRow="1" w:lastRow="0" w:firstColumn="1" w:lastColumn="0" w:noHBand="0" w:noVBand="1"/>
    </w:tblPr>
    <w:tblGrid>
      <w:gridCol w:w="2405"/>
      <w:gridCol w:w="6095"/>
      <w:gridCol w:w="2144"/>
    </w:tblGrid>
    <w:tr w:rsidR="00341764" w14:paraId="0EF9574D" w14:textId="77777777" w:rsidTr="00E23C03">
      <w:trPr>
        <w:trHeight w:val="347"/>
      </w:trPr>
      <w:tc>
        <w:tcPr>
          <w:tcW w:w="2405" w:type="dxa"/>
        </w:tcPr>
        <w:p w14:paraId="244BF332" w14:textId="77777777" w:rsidR="00341764" w:rsidRPr="00CB5BBA" w:rsidRDefault="00341764" w:rsidP="00341764">
          <w:pPr>
            <w:pStyle w:val="NormalWeb"/>
            <w:spacing w:before="0" w:after="0"/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T</w:t>
          </w:r>
          <w:r w:rsidRPr="00323B90">
            <w:rPr>
              <w:rFonts w:ascii="Calibri" w:hAnsi="Calibri" w:cs="Calibri"/>
              <w:b/>
              <w:sz w:val="28"/>
              <w:szCs w:val="28"/>
            </w:rPr>
            <w:t xml:space="preserve"> STI2D</w:t>
          </w:r>
        </w:p>
      </w:tc>
      <w:tc>
        <w:tcPr>
          <w:tcW w:w="6095" w:type="dxa"/>
        </w:tcPr>
        <w:p w14:paraId="10BD7CFD" w14:textId="7A262E00" w:rsidR="00341764" w:rsidRPr="00CB5BBA" w:rsidRDefault="00341764" w:rsidP="00341764">
          <w:pPr>
            <w:pStyle w:val="NormalWeb"/>
            <w:spacing w:before="0" w:after="0"/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 w:rsidRPr="00CB5BBA">
            <w:rPr>
              <w:rFonts w:ascii="Calibri" w:hAnsi="Calibri" w:cs="Calibri"/>
              <w:b/>
              <w:sz w:val="28"/>
              <w:szCs w:val="28"/>
            </w:rPr>
            <w:t>S</w:t>
          </w:r>
          <w:r>
            <w:rPr>
              <w:rFonts w:ascii="Calibri" w:hAnsi="Calibri" w:cs="Calibri"/>
              <w:b/>
              <w:sz w:val="28"/>
              <w:szCs w:val="28"/>
            </w:rPr>
            <w:t>équence N°</w:t>
          </w:r>
          <w:r w:rsidRPr="00CB5BBA">
            <w:rPr>
              <w:rFonts w:ascii="Calibri" w:hAnsi="Calibri" w:cs="Calibri"/>
              <w:b/>
              <w:sz w:val="28"/>
              <w:szCs w:val="28"/>
            </w:rPr>
            <w:t xml:space="preserve"> : </w:t>
          </w:r>
          <w:r w:rsidR="00CD52DC">
            <w:rPr>
              <w:rFonts w:ascii="Calibri" w:hAnsi="Calibri" w:cs="Calibri"/>
              <w:b/>
              <w:sz w:val="28"/>
              <w:szCs w:val="28"/>
            </w:rPr>
            <w:t>3</w:t>
          </w:r>
        </w:p>
      </w:tc>
      <w:tc>
        <w:tcPr>
          <w:tcW w:w="2144" w:type="dxa"/>
          <w:vMerge w:val="restart"/>
        </w:tcPr>
        <w:p w14:paraId="5070B5C0" w14:textId="77777777" w:rsidR="00341764" w:rsidRDefault="00341764" w:rsidP="00341764">
          <w:pPr>
            <w:pStyle w:val="NormalWeb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0E13D8" wp14:editId="281BFEB7">
                <wp:simplePos x="0" y="0"/>
                <wp:positionH relativeFrom="column">
                  <wp:posOffset>256540</wp:posOffset>
                </wp:positionH>
                <wp:positionV relativeFrom="paragraph">
                  <wp:posOffset>47625</wp:posOffset>
                </wp:positionV>
                <wp:extent cx="751840" cy="866140"/>
                <wp:effectExtent l="0" t="0" r="0" b="0"/>
                <wp:wrapNone/>
                <wp:docPr id="55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 b="1506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840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1764" w14:paraId="4942DC66" w14:textId="77777777" w:rsidTr="00E23C03">
      <w:trPr>
        <w:trHeight w:val="1049"/>
      </w:trPr>
      <w:tc>
        <w:tcPr>
          <w:tcW w:w="2405" w:type="dxa"/>
        </w:tcPr>
        <w:p w14:paraId="0E96E291" w14:textId="77777777" w:rsidR="00341764" w:rsidRDefault="00341764" w:rsidP="00341764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color w:val="E36C0A" w:themeColor="accent6" w:themeShade="BF"/>
              <w:sz w:val="40"/>
              <w:szCs w:val="40"/>
            </w:rPr>
          </w:pPr>
          <w:r>
            <w:rPr>
              <w:rFonts w:ascii="Calibri" w:hAnsi="Calibri" w:cs="Calibri"/>
              <w:b/>
              <w:color w:val="E36C0A" w:themeColor="accent6" w:themeShade="BF"/>
              <w:sz w:val="40"/>
              <w:szCs w:val="40"/>
            </w:rPr>
            <w:t>2</w:t>
          </w:r>
          <w:r w:rsidRPr="00CB41DB">
            <w:rPr>
              <w:rFonts w:ascii="Calibri" w:hAnsi="Calibri" w:cs="Calibri"/>
              <w:b/>
              <w:color w:val="E36C0A" w:themeColor="accent6" w:themeShade="BF"/>
              <w:sz w:val="40"/>
              <w:szCs w:val="40"/>
            </w:rPr>
            <w:t>I2D</w:t>
          </w:r>
        </w:p>
        <w:p w14:paraId="4D7E93FD" w14:textId="77777777" w:rsidR="00341764" w:rsidRPr="00DB7E54" w:rsidRDefault="00341764" w:rsidP="00341764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color w:val="000000"/>
            </w:rPr>
          </w:pPr>
          <w:r w:rsidRPr="00DB7E54">
            <w:rPr>
              <w:rFonts w:ascii="Calibri" w:hAnsi="Calibri" w:cs="Calibri"/>
              <w:b/>
              <w:color w:val="E36C0A" w:themeColor="accent6" w:themeShade="BF"/>
            </w:rPr>
            <w:t>Energie environnement</w:t>
          </w:r>
        </w:p>
      </w:tc>
      <w:tc>
        <w:tcPr>
          <w:tcW w:w="6095" w:type="dxa"/>
        </w:tcPr>
        <w:p w14:paraId="0C003D69" w14:textId="62DD4B1E" w:rsidR="00341764" w:rsidRPr="00156AF6" w:rsidRDefault="00341764" w:rsidP="00341764">
          <w:pPr>
            <w:pStyle w:val="Titre1"/>
            <w:rPr>
              <w:rFonts w:asciiTheme="minorHAnsi" w:hAnsiTheme="minorHAnsi" w:cstheme="minorHAnsi"/>
              <w:b/>
              <w:sz w:val="40"/>
              <w:szCs w:val="40"/>
            </w:rPr>
          </w:pPr>
          <w:r w:rsidRPr="009776B4">
            <w:t xml:space="preserve">TP </w:t>
          </w:r>
          <w:r w:rsidR="00CD52DC">
            <w:t>4</w:t>
          </w:r>
          <w:r w:rsidRPr="009776B4">
            <w:t>.</w:t>
          </w:r>
          <w:r w:rsidR="00CD52DC">
            <w:t>2</w:t>
          </w:r>
          <w:r w:rsidRPr="009776B4">
            <w:t xml:space="preserve">: </w:t>
          </w:r>
          <w:r>
            <w:t>Production énergétique par éolienne</w:t>
          </w:r>
        </w:p>
      </w:tc>
      <w:tc>
        <w:tcPr>
          <w:tcW w:w="2144" w:type="dxa"/>
          <w:vMerge/>
        </w:tcPr>
        <w:p w14:paraId="00409939" w14:textId="77777777" w:rsidR="00341764" w:rsidRDefault="00341764" w:rsidP="00341764">
          <w:pPr>
            <w:pStyle w:val="NormalWeb"/>
            <w:spacing w:before="0" w:after="0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14:paraId="5980802A" w14:textId="77777777" w:rsidR="00E1766D" w:rsidRDefault="00E1766D" w:rsidP="003417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1" w15:restartNumberingAfterBreak="0">
    <w:nsid w:val="04CB0436"/>
    <w:multiLevelType w:val="multilevel"/>
    <w:tmpl w:val="9FB8F1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B95B6C"/>
    <w:multiLevelType w:val="hybridMultilevel"/>
    <w:tmpl w:val="7FBCF6CE"/>
    <w:lvl w:ilvl="0" w:tplc="31782B88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E2B39FB"/>
    <w:multiLevelType w:val="hybridMultilevel"/>
    <w:tmpl w:val="2042C8A8"/>
    <w:lvl w:ilvl="0" w:tplc="58D68578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5F7DE2"/>
    <w:multiLevelType w:val="hybridMultilevel"/>
    <w:tmpl w:val="CDC204FA"/>
    <w:lvl w:ilvl="0" w:tplc="C0D2D16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0FD45F39"/>
    <w:multiLevelType w:val="multilevel"/>
    <w:tmpl w:val="23BC6B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874134"/>
    <w:multiLevelType w:val="hybridMultilevel"/>
    <w:tmpl w:val="0AE09346"/>
    <w:lvl w:ilvl="0" w:tplc="6FCAF62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7106D5"/>
    <w:multiLevelType w:val="hybridMultilevel"/>
    <w:tmpl w:val="192C05FE"/>
    <w:lvl w:ilvl="0" w:tplc="BB7639E2">
      <w:start w:val="6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5815DE"/>
    <w:multiLevelType w:val="hybridMultilevel"/>
    <w:tmpl w:val="02AAABE8"/>
    <w:lvl w:ilvl="0" w:tplc="7ECCDE2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EB36DB"/>
    <w:multiLevelType w:val="hybridMultilevel"/>
    <w:tmpl w:val="CADE619C"/>
    <w:lvl w:ilvl="0" w:tplc="4DF0874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092D50"/>
    <w:multiLevelType w:val="hybridMultilevel"/>
    <w:tmpl w:val="10FCD180"/>
    <w:lvl w:ilvl="0" w:tplc="F6AE2CF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30DC1FF5"/>
    <w:multiLevelType w:val="hybridMultilevel"/>
    <w:tmpl w:val="82E03C6E"/>
    <w:lvl w:ilvl="0" w:tplc="2898C81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44F71EB"/>
    <w:multiLevelType w:val="hybridMultilevel"/>
    <w:tmpl w:val="B72C95D6"/>
    <w:lvl w:ilvl="0" w:tplc="AD86A1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9393C"/>
    <w:multiLevelType w:val="hybridMultilevel"/>
    <w:tmpl w:val="A24A7664"/>
    <w:lvl w:ilvl="0" w:tplc="4234585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0D57969"/>
    <w:multiLevelType w:val="hybridMultilevel"/>
    <w:tmpl w:val="09BEFBA4"/>
    <w:lvl w:ilvl="0" w:tplc="73AC0B96">
      <w:start w:val="1"/>
      <w:numFmt w:val="bullet"/>
      <w:lvlText w:val="-"/>
      <w:lvlJc w:val="left"/>
      <w:pPr>
        <w:ind w:left="272" w:hanging="173"/>
      </w:pPr>
      <w:rPr>
        <w:rFonts w:ascii="Comic Sans MS" w:eastAsia="Comic Sans MS" w:hAnsi="Comic Sans MS" w:hint="default"/>
        <w:w w:val="100"/>
        <w:sz w:val="24"/>
        <w:szCs w:val="24"/>
      </w:rPr>
    </w:lvl>
    <w:lvl w:ilvl="1" w:tplc="EB000874">
      <w:start w:val="1"/>
      <w:numFmt w:val="bullet"/>
      <w:lvlText w:val="•"/>
      <w:lvlJc w:val="left"/>
      <w:pPr>
        <w:ind w:left="1334" w:hanging="173"/>
      </w:pPr>
      <w:rPr>
        <w:rFonts w:hint="default"/>
      </w:rPr>
    </w:lvl>
    <w:lvl w:ilvl="2" w:tplc="8DA2EECC">
      <w:start w:val="1"/>
      <w:numFmt w:val="bullet"/>
      <w:lvlText w:val="•"/>
      <w:lvlJc w:val="left"/>
      <w:pPr>
        <w:ind w:left="2389" w:hanging="173"/>
      </w:pPr>
      <w:rPr>
        <w:rFonts w:hint="default"/>
      </w:rPr>
    </w:lvl>
    <w:lvl w:ilvl="3" w:tplc="9C6C6016">
      <w:start w:val="1"/>
      <w:numFmt w:val="bullet"/>
      <w:lvlText w:val="•"/>
      <w:lvlJc w:val="left"/>
      <w:pPr>
        <w:ind w:left="3443" w:hanging="173"/>
      </w:pPr>
      <w:rPr>
        <w:rFonts w:hint="default"/>
      </w:rPr>
    </w:lvl>
    <w:lvl w:ilvl="4" w:tplc="B3B82F5E">
      <w:start w:val="1"/>
      <w:numFmt w:val="bullet"/>
      <w:lvlText w:val="•"/>
      <w:lvlJc w:val="left"/>
      <w:pPr>
        <w:ind w:left="4498" w:hanging="173"/>
      </w:pPr>
      <w:rPr>
        <w:rFonts w:hint="default"/>
      </w:rPr>
    </w:lvl>
    <w:lvl w:ilvl="5" w:tplc="7D56C5CA">
      <w:start w:val="1"/>
      <w:numFmt w:val="bullet"/>
      <w:lvlText w:val="•"/>
      <w:lvlJc w:val="left"/>
      <w:pPr>
        <w:ind w:left="5553" w:hanging="173"/>
      </w:pPr>
      <w:rPr>
        <w:rFonts w:hint="default"/>
      </w:rPr>
    </w:lvl>
    <w:lvl w:ilvl="6" w:tplc="65AC0120">
      <w:start w:val="1"/>
      <w:numFmt w:val="bullet"/>
      <w:lvlText w:val="•"/>
      <w:lvlJc w:val="left"/>
      <w:pPr>
        <w:ind w:left="6607" w:hanging="173"/>
      </w:pPr>
      <w:rPr>
        <w:rFonts w:hint="default"/>
      </w:rPr>
    </w:lvl>
    <w:lvl w:ilvl="7" w:tplc="7D1C002E">
      <w:start w:val="1"/>
      <w:numFmt w:val="bullet"/>
      <w:lvlText w:val="•"/>
      <w:lvlJc w:val="left"/>
      <w:pPr>
        <w:ind w:left="7662" w:hanging="173"/>
      </w:pPr>
      <w:rPr>
        <w:rFonts w:hint="default"/>
      </w:rPr>
    </w:lvl>
    <w:lvl w:ilvl="8" w:tplc="4400055A">
      <w:start w:val="1"/>
      <w:numFmt w:val="bullet"/>
      <w:lvlText w:val="•"/>
      <w:lvlJc w:val="left"/>
      <w:pPr>
        <w:ind w:left="8717" w:hanging="173"/>
      </w:pPr>
      <w:rPr>
        <w:rFonts w:hint="default"/>
      </w:rPr>
    </w:lvl>
  </w:abstractNum>
  <w:abstractNum w:abstractNumId="15" w15:restartNumberingAfterBreak="0">
    <w:nsid w:val="41F21B11"/>
    <w:multiLevelType w:val="hybridMultilevel"/>
    <w:tmpl w:val="68723468"/>
    <w:lvl w:ilvl="0" w:tplc="5A921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517EE5"/>
    <w:multiLevelType w:val="hybridMultilevel"/>
    <w:tmpl w:val="D400BD36"/>
    <w:lvl w:ilvl="0" w:tplc="21925650">
      <w:start w:val="1"/>
      <w:numFmt w:val="decimal"/>
      <w:lvlText w:val="%1)"/>
      <w:lvlJc w:val="left"/>
      <w:pPr>
        <w:ind w:left="38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17" w15:restartNumberingAfterBreak="0">
    <w:nsid w:val="466B49C1"/>
    <w:multiLevelType w:val="hybridMultilevel"/>
    <w:tmpl w:val="0204A5B4"/>
    <w:lvl w:ilvl="0" w:tplc="6434832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7D04446"/>
    <w:multiLevelType w:val="hybridMultilevel"/>
    <w:tmpl w:val="00DA1DBE"/>
    <w:lvl w:ilvl="0" w:tplc="4F12D94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A7774E8"/>
    <w:multiLevelType w:val="hybridMultilevel"/>
    <w:tmpl w:val="E182D7EA"/>
    <w:lvl w:ilvl="0" w:tplc="0C22F0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D6F1C"/>
    <w:multiLevelType w:val="multilevel"/>
    <w:tmpl w:val="BFE0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2A0B3B"/>
    <w:multiLevelType w:val="multilevel"/>
    <w:tmpl w:val="3F2863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E33335A"/>
    <w:multiLevelType w:val="hybridMultilevel"/>
    <w:tmpl w:val="3BC8F978"/>
    <w:lvl w:ilvl="0" w:tplc="31AACC9C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4EDB6D14"/>
    <w:multiLevelType w:val="hybridMultilevel"/>
    <w:tmpl w:val="46E41DBC"/>
    <w:lvl w:ilvl="0" w:tplc="4E14DDD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7425B2"/>
    <w:multiLevelType w:val="hybridMultilevel"/>
    <w:tmpl w:val="31AC0FDA"/>
    <w:lvl w:ilvl="0" w:tplc="2C4265C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F80C27"/>
    <w:multiLevelType w:val="hybridMultilevel"/>
    <w:tmpl w:val="F82C5942"/>
    <w:lvl w:ilvl="0" w:tplc="486CE9AC">
      <w:start w:val="1"/>
      <w:numFmt w:val="upperRoman"/>
      <w:lvlText w:val="%1."/>
      <w:lvlJc w:val="left"/>
      <w:pPr>
        <w:ind w:left="1287" w:hanging="720"/>
      </w:pPr>
      <w:rPr>
        <w:rFonts w:eastAsia="Lucida Sans Unicode1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18D4A9A"/>
    <w:multiLevelType w:val="hybridMultilevel"/>
    <w:tmpl w:val="393298B4"/>
    <w:lvl w:ilvl="0" w:tplc="AC4C84A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95555E7"/>
    <w:multiLevelType w:val="multilevel"/>
    <w:tmpl w:val="4BFC74AC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color w:val="0000FF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8" w15:restartNumberingAfterBreak="0">
    <w:nsid w:val="640E4B3C"/>
    <w:multiLevelType w:val="hybridMultilevel"/>
    <w:tmpl w:val="31B09FE6"/>
    <w:lvl w:ilvl="0" w:tplc="2982AD98">
      <w:start w:val="2"/>
      <w:numFmt w:val="upperRoman"/>
      <w:lvlText w:val="%1."/>
      <w:lvlJc w:val="left"/>
      <w:pPr>
        <w:ind w:left="1287" w:hanging="720"/>
      </w:pPr>
      <w:rPr>
        <w:rFonts w:eastAsia="Lucida Sans Unicode1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5DC0750"/>
    <w:multiLevelType w:val="hybridMultilevel"/>
    <w:tmpl w:val="2042C8A8"/>
    <w:lvl w:ilvl="0" w:tplc="58D68578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5F497F"/>
    <w:multiLevelType w:val="hybridMultilevel"/>
    <w:tmpl w:val="8A5A29FA"/>
    <w:lvl w:ilvl="0" w:tplc="CF62840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8D45FD5"/>
    <w:multiLevelType w:val="multilevel"/>
    <w:tmpl w:val="248C6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8F9626E"/>
    <w:multiLevelType w:val="hybridMultilevel"/>
    <w:tmpl w:val="31AC0FDA"/>
    <w:lvl w:ilvl="0" w:tplc="2C4265C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063B3D"/>
    <w:multiLevelType w:val="hybridMultilevel"/>
    <w:tmpl w:val="D400BD36"/>
    <w:lvl w:ilvl="0" w:tplc="21925650">
      <w:start w:val="1"/>
      <w:numFmt w:val="decimal"/>
      <w:lvlText w:val="%1)"/>
      <w:lvlJc w:val="left"/>
      <w:pPr>
        <w:ind w:left="38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34" w15:restartNumberingAfterBreak="0">
    <w:nsid w:val="6F4459C0"/>
    <w:multiLevelType w:val="hybridMultilevel"/>
    <w:tmpl w:val="113217DC"/>
    <w:lvl w:ilvl="0" w:tplc="2C0AD44C">
      <w:start w:val="2"/>
      <w:numFmt w:val="bullet"/>
      <w:lvlText w:val="-"/>
      <w:lvlJc w:val="left"/>
      <w:pPr>
        <w:ind w:left="1707" w:hanging="360"/>
      </w:pPr>
      <w:rPr>
        <w:rFonts w:ascii="Times New Roman" w:eastAsia="Calisto 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35" w15:restartNumberingAfterBreak="0">
    <w:nsid w:val="7457764F"/>
    <w:multiLevelType w:val="hybridMultilevel"/>
    <w:tmpl w:val="D400BD36"/>
    <w:lvl w:ilvl="0" w:tplc="21925650">
      <w:start w:val="1"/>
      <w:numFmt w:val="decimal"/>
      <w:lvlText w:val="%1)"/>
      <w:lvlJc w:val="left"/>
      <w:pPr>
        <w:ind w:left="38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36" w15:restartNumberingAfterBreak="0">
    <w:nsid w:val="777478B9"/>
    <w:multiLevelType w:val="multilevel"/>
    <w:tmpl w:val="4BFC74AC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color w:val="0000FF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7" w15:restartNumberingAfterBreak="0">
    <w:nsid w:val="782B4FA5"/>
    <w:multiLevelType w:val="hybridMultilevel"/>
    <w:tmpl w:val="31AC0FDA"/>
    <w:lvl w:ilvl="0" w:tplc="2C4265C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FE4321"/>
    <w:multiLevelType w:val="hybridMultilevel"/>
    <w:tmpl w:val="98CEC37C"/>
    <w:lvl w:ilvl="0" w:tplc="E32A85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 w15:restartNumberingAfterBreak="0">
    <w:nsid w:val="7DA32C56"/>
    <w:multiLevelType w:val="hybridMultilevel"/>
    <w:tmpl w:val="15327C48"/>
    <w:lvl w:ilvl="0" w:tplc="90FC9A7C">
      <w:start w:val="1"/>
      <w:numFmt w:val="upperRoman"/>
      <w:lvlText w:val="%1."/>
      <w:lvlJc w:val="left"/>
      <w:pPr>
        <w:ind w:left="1080" w:hanging="720"/>
      </w:pPr>
      <w:rPr>
        <w:rFonts w:eastAsia="Lucida Sans Unicode1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094668">
    <w:abstractNumId w:val="21"/>
  </w:num>
  <w:num w:numId="2" w16cid:durableId="1690983498">
    <w:abstractNumId w:val="5"/>
  </w:num>
  <w:num w:numId="3" w16cid:durableId="1168786803">
    <w:abstractNumId w:val="31"/>
  </w:num>
  <w:num w:numId="4" w16cid:durableId="853223017">
    <w:abstractNumId w:val="1"/>
  </w:num>
  <w:num w:numId="5" w16cid:durableId="1346321013">
    <w:abstractNumId w:val="15"/>
  </w:num>
  <w:num w:numId="6" w16cid:durableId="1827431717">
    <w:abstractNumId w:val="39"/>
  </w:num>
  <w:num w:numId="7" w16cid:durableId="141000287">
    <w:abstractNumId w:val="25"/>
  </w:num>
  <w:num w:numId="8" w16cid:durableId="1685398268">
    <w:abstractNumId w:val="28"/>
  </w:num>
  <w:num w:numId="9" w16cid:durableId="1218709633">
    <w:abstractNumId w:val="23"/>
  </w:num>
  <w:num w:numId="10" w16cid:durableId="1031616498">
    <w:abstractNumId w:val="34"/>
  </w:num>
  <w:num w:numId="11" w16cid:durableId="718237773">
    <w:abstractNumId w:val="14"/>
  </w:num>
  <w:num w:numId="12" w16cid:durableId="2051764306">
    <w:abstractNumId w:val="37"/>
  </w:num>
  <w:num w:numId="13" w16cid:durableId="324163762">
    <w:abstractNumId w:val="16"/>
  </w:num>
  <w:num w:numId="14" w16cid:durableId="545290835">
    <w:abstractNumId w:val="9"/>
  </w:num>
  <w:num w:numId="15" w16cid:durableId="582180658">
    <w:abstractNumId w:val="0"/>
  </w:num>
  <w:num w:numId="16" w16cid:durableId="500698936">
    <w:abstractNumId w:val="33"/>
  </w:num>
  <w:num w:numId="17" w16cid:durableId="648482865">
    <w:abstractNumId w:val="38"/>
  </w:num>
  <w:num w:numId="18" w16cid:durableId="1360349879">
    <w:abstractNumId w:val="10"/>
  </w:num>
  <w:num w:numId="19" w16cid:durableId="1182277339">
    <w:abstractNumId w:val="26"/>
  </w:num>
  <w:num w:numId="20" w16cid:durableId="1109084319">
    <w:abstractNumId w:val="22"/>
  </w:num>
  <w:num w:numId="21" w16cid:durableId="942034312">
    <w:abstractNumId w:val="4"/>
  </w:num>
  <w:num w:numId="22" w16cid:durableId="788087521">
    <w:abstractNumId w:val="7"/>
  </w:num>
  <w:num w:numId="23" w16cid:durableId="1663510581">
    <w:abstractNumId w:val="29"/>
  </w:num>
  <w:num w:numId="24" w16cid:durableId="1970091442">
    <w:abstractNumId w:val="35"/>
  </w:num>
  <w:num w:numId="25" w16cid:durableId="286547128">
    <w:abstractNumId w:val="3"/>
  </w:num>
  <w:num w:numId="26" w16cid:durableId="1381980566">
    <w:abstractNumId w:val="32"/>
  </w:num>
  <w:num w:numId="27" w16cid:durableId="1473132543">
    <w:abstractNumId w:val="24"/>
  </w:num>
  <w:num w:numId="28" w16cid:durableId="1978216558">
    <w:abstractNumId w:val="19"/>
  </w:num>
  <w:num w:numId="29" w16cid:durableId="109707918">
    <w:abstractNumId w:val="20"/>
  </w:num>
  <w:num w:numId="30" w16cid:durableId="1708523538">
    <w:abstractNumId w:val="17"/>
  </w:num>
  <w:num w:numId="31" w16cid:durableId="392386523">
    <w:abstractNumId w:val="27"/>
  </w:num>
  <w:num w:numId="32" w16cid:durableId="943613813">
    <w:abstractNumId w:val="12"/>
  </w:num>
  <w:num w:numId="33" w16cid:durableId="1383675422">
    <w:abstractNumId w:val="11"/>
  </w:num>
  <w:num w:numId="34" w16cid:durableId="48696314">
    <w:abstractNumId w:val="36"/>
  </w:num>
  <w:num w:numId="35" w16cid:durableId="1743063084">
    <w:abstractNumId w:val="30"/>
  </w:num>
  <w:num w:numId="36" w16cid:durableId="19666514">
    <w:abstractNumId w:val="8"/>
  </w:num>
  <w:num w:numId="37" w16cid:durableId="1745450310">
    <w:abstractNumId w:val="13"/>
  </w:num>
  <w:num w:numId="38" w16cid:durableId="1479103601">
    <w:abstractNumId w:val="6"/>
  </w:num>
  <w:num w:numId="39" w16cid:durableId="194470299">
    <w:abstractNumId w:val="2"/>
  </w:num>
  <w:num w:numId="40" w16cid:durableId="15283310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08"/>
    <w:rsid w:val="000029B2"/>
    <w:rsid w:val="00021D70"/>
    <w:rsid w:val="000B1316"/>
    <w:rsid w:val="000B75B7"/>
    <w:rsid w:val="000F7E37"/>
    <w:rsid w:val="00130758"/>
    <w:rsid w:val="001516C6"/>
    <w:rsid w:val="00153872"/>
    <w:rsid w:val="00166453"/>
    <w:rsid w:val="001B12AF"/>
    <w:rsid w:val="001B2EE0"/>
    <w:rsid w:val="00201095"/>
    <w:rsid w:val="00206752"/>
    <w:rsid w:val="002323F1"/>
    <w:rsid w:val="00256E8D"/>
    <w:rsid w:val="00257CCE"/>
    <w:rsid w:val="00281190"/>
    <w:rsid w:val="00294562"/>
    <w:rsid w:val="002A463D"/>
    <w:rsid w:val="002E5034"/>
    <w:rsid w:val="002E6C8C"/>
    <w:rsid w:val="003220C2"/>
    <w:rsid w:val="00341764"/>
    <w:rsid w:val="003A360A"/>
    <w:rsid w:val="003D7BE0"/>
    <w:rsid w:val="00416F49"/>
    <w:rsid w:val="00434AE9"/>
    <w:rsid w:val="004504CC"/>
    <w:rsid w:val="00487FF0"/>
    <w:rsid w:val="004A1BBA"/>
    <w:rsid w:val="004A7813"/>
    <w:rsid w:val="004C5718"/>
    <w:rsid w:val="00503D32"/>
    <w:rsid w:val="00517F61"/>
    <w:rsid w:val="0060454C"/>
    <w:rsid w:val="00655ED1"/>
    <w:rsid w:val="0066562E"/>
    <w:rsid w:val="00675085"/>
    <w:rsid w:val="0068109D"/>
    <w:rsid w:val="006A6808"/>
    <w:rsid w:val="006B0971"/>
    <w:rsid w:val="006F549F"/>
    <w:rsid w:val="00731A28"/>
    <w:rsid w:val="00731B63"/>
    <w:rsid w:val="00751F5B"/>
    <w:rsid w:val="007614CE"/>
    <w:rsid w:val="007615E4"/>
    <w:rsid w:val="007647ED"/>
    <w:rsid w:val="007B56A1"/>
    <w:rsid w:val="007D4A50"/>
    <w:rsid w:val="007D7885"/>
    <w:rsid w:val="007E60CB"/>
    <w:rsid w:val="00803B92"/>
    <w:rsid w:val="008264CB"/>
    <w:rsid w:val="00857942"/>
    <w:rsid w:val="00896667"/>
    <w:rsid w:val="00916CF4"/>
    <w:rsid w:val="009776B4"/>
    <w:rsid w:val="00984551"/>
    <w:rsid w:val="009A11B4"/>
    <w:rsid w:val="009A1577"/>
    <w:rsid w:val="00A17BBF"/>
    <w:rsid w:val="00A86A4F"/>
    <w:rsid w:val="00A910C9"/>
    <w:rsid w:val="00AC7F16"/>
    <w:rsid w:val="00AD3F83"/>
    <w:rsid w:val="00AD4072"/>
    <w:rsid w:val="00B254FD"/>
    <w:rsid w:val="00B32C4A"/>
    <w:rsid w:val="00B5597C"/>
    <w:rsid w:val="00B97913"/>
    <w:rsid w:val="00BC5B26"/>
    <w:rsid w:val="00BF794F"/>
    <w:rsid w:val="00C52EEE"/>
    <w:rsid w:val="00CC5615"/>
    <w:rsid w:val="00CD52DC"/>
    <w:rsid w:val="00D12CC3"/>
    <w:rsid w:val="00D25BFA"/>
    <w:rsid w:val="00D77CBA"/>
    <w:rsid w:val="00DA6A9C"/>
    <w:rsid w:val="00DC346D"/>
    <w:rsid w:val="00DD479D"/>
    <w:rsid w:val="00DE1F5B"/>
    <w:rsid w:val="00DE4DAB"/>
    <w:rsid w:val="00DE544B"/>
    <w:rsid w:val="00DF09AF"/>
    <w:rsid w:val="00DF4EBB"/>
    <w:rsid w:val="00E1766D"/>
    <w:rsid w:val="00EA07CB"/>
    <w:rsid w:val="00EC186E"/>
    <w:rsid w:val="00EE0DF5"/>
    <w:rsid w:val="00FB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8A1AB6"/>
  <w15:docId w15:val="{17BDDC41-8ABF-4D61-889E-C8102F31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54C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autoRedefine/>
    <w:qFormat/>
    <w:rsid w:val="00896667"/>
    <w:pPr>
      <w:keepNext/>
      <w:keepLines/>
      <w:shd w:val="clear" w:color="auto" w:fill="FFFFFF"/>
      <w:spacing w:before="150" w:after="0" w:line="240" w:lineRule="auto"/>
      <w:ind w:left="317" w:right="425"/>
      <w:jc w:val="center"/>
      <w:outlineLvl w:val="0"/>
    </w:pPr>
    <w:rPr>
      <w:rFonts w:ascii="Arial" w:eastAsia="Times New Roman" w:hAnsi="Arial" w:cs="Arial"/>
      <w:color w:val="005F6F"/>
      <w:sz w:val="28"/>
      <w:szCs w:val="28"/>
    </w:rPr>
  </w:style>
  <w:style w:type="paragraph" w:styleId="Titre2">
    <w:name w:val="heading 2"/>
    <w:basedOn w:val="Normal"/>
    <w:next w:val="Normal"/>
    <w:qFormat/>
    <w:rsid w:val="0060454C"/>
    <w:pPr>
      <w:keepNext/>
      <w:keepLines/>
      <w:spacing w:before="200" w:after="0" w:line="240" w:lineRule="auto"/>
      <w:outlineLvl w:val="1"/>
    </w:pPr>
    <w:rPr>
      <w:rFonts w:ascii="Arial" w:eastAsia="Times New Roman" w:hAnsi="Arial"/>
      <w:b/>
      <w:bCs/>
      <w:color w:val="000000"/>
      <w:sz w:val="28"/>
      <w:szCs w:val="26"/>
    </w:rPr>
  </w:style>
  <w:style w:type="paragraph" w:styleId="Titre3">
    <w:name w:val="heading 3"/>
    <w:basedOn w:val="Normal"/>
    <w:next w:val="Normal"/>
    <w:qFormat/>
    <w:rsid w:val="006045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A86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qFormat/>
    <w:rsid w:val="006045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basedOn w:val="Normal"/>
    <w:rsid w:val="0060454C"/>
    <w:pPr>
      <w:adjustRightInd w:val="0"/>
      <w:spacing w:after="0" w:line="240" w:lineRule="auto"/>
    </w:pPr>
    <w:rPr>
      <w:rFonts w:ascii="Times New Roman" w:eastAsia="Lucida Sans Unicode1" w:hAnsi="Times New Roman"/>
      <w:sz w:val="24"/>
      <w:szCs w:val="20"/>
      <w:lang w:eastAsia="fr-FR"/>
    </w:rPr>
  </w:style>
  <w:style w:type="paragraph" w:customStyle="1" w:styleId="P3">
    <w:name w:val="P3"/>
    <w:basedOn w:val="Normal"/>
    <w:hidden/>
    <w:rsid w:val="0060454C"/>
    <w:pPr>
      <w:widowControl w:val="0"/>
      <w:suppressLineNumbers/>
      <w:adjustRightInd w:val="0"/>
      <w:snapToGrid w:val="0"/>
      <w:spacing w:after="0" w:line="240" w:lineRule="auto"/>
      <w:jc w:val="center"/>
    </w:pPr>
    <w:rPr>
      <w:rFonts w:ascii="Times New Roman" w:eastAsia="Lucida Sans Unicode1" w:hAnsi="Times New Roman"/>
      <w:sz w:val="24"/>
      <w:szCs w:val="20"/>
      <w:lang w:eastAsia="fr-FR"/>
    </w:rPr>
  </w:style>
  <w:style w:type="paragraph" w:customStyle="1" w:styleId="P6">
    <w:name w:val="P6"/>
    <w:basedOn w:val="Normal"/>
    <w:hidden/>
    <w:rsid w:val="0060454C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1" w:hAnsi="Times New Roman"/>
      <w:sz w:val="24"/>
      <w:szCs w:val="20"/>
      <w:lang w:eastAsia="fr-FR"/>
    </w:rPr>
  </w:style>
  <w:style w:type="paragraph" w:customStyle="1" w:styleId="P30">
    <w:name w:val="P30"/>
    <w:basedOn w:val="Standard"/>
    <w:hidden/>
    <w:rsid w:val="0060454C"/>
    <w:pPr>
      <w:widowControl w:val="0"/>
    </w:pPr>
  </w:style>
  <w:style w:type="paragraph" w:styleId="Textedebulles">
    <w:name w:val="Balloon Text"/>
    <w:basedOn w:val="Normal"/>
    <w:semiHidden/>
    <w:unhideWhenUsed/>
    <w:rsid w:val="0060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2">
    <w:name w:val="Car Car2"/>
    <w:basedOn w:val="Policepardfaut"/>
    <w:semiHidden/>
    <w:rsid w:val="0060454C"/>
    <w:rPr>
      <w:rFonts w:ascii="Tahoma" w:hAnsi="Tahoma" w:cs="Tahoma"/>
      <w:sz w:val="16"/>
      <w:szCs w:val="16"/>
    </w:rPr>
  </w:style>
  <w:style w:type="character" w:customStyle="1" w:styleId="CarCar4">
    <w:name w:val="Car Car4"/>
    <w:basedOn w:val="Policepardfaut"/>
    <w:rsid w:val="0060454C"/>
    <w:rPr>
      <w:rFonts w:ascii="Copperplate" w:hAnsi="Copperplate"/>
      <w:color w:val="000000"/>
      <w:sz w:val="44"/>
      <w:szCs w:val="44"/>
      <w:lang w:val="fr-FR" w:eastAsia="en-US" w:bidi="ar-SA"/>
    </w:rPr>
  </w:style>
  <w:style w:type="character" w:customStyle="1" w:styleId="CarCar3">
    <w:name w:val="Car Car3"/>
    <w:basedOn w:val="Policepardfaut"/>
    <w:rsid w:val="0060454C"/>
    <w:rPr>
      <w:rFonts w:ascii="Arial" w:eastAsia="Times New Roman" w:hAnsi="Arial"/>
      <w:b/>
      <w:bCs/>
      <w:color w:val="000000"/>
      <w:sz w:val="28"/>
      <w:szCs w:val="26"/>
      <w:lang w:eastAsia="en-US"/>
    </w:rPr>
  </w:style>
  <w:style w:type="paragraph" w:styleId="TM1">
    <w:name w:val="toc 1"/>
    <w:basedOn w:val="Normal"/>
    <w:next w:val="Normal"/>
    <w:autoRedefine/>
    <w:semiHidden/>
    <w:unhideWhenUsed/>
    <w:qFormat/>
    <w:rsid w:val="0060454C"/>
    <w:pPr>
      <w:tabs>
        <w:tab w:val="right" w:leader="dot" w:pos="10188"/>
      </w:tabs>
      <w:spacing w:before="120" w:after="0" w:line="240" w:lineRule="auto"/>
    </w:pPr>
    <w:rPr>
      <w:rFonts w:ascii="Calisto MT" w:eastAsia="Calisto MT" w:hAnsi="Calisto MT"/>
      <w:b/>
    </w:rPr>
  </w:style>
  <w:style w:type="paragraph" w:styleId="TM2">
    <w:name w:val="toc 2"/>
    <w:basedOn w:val="Normal"/>
    <w:next w:val="Normal"/>
    <w:autoRedefine/>
    <w:semiHidden/>
    <w:unhideWhenUsed/>
    <w:qFormat/>
    <w:rsid w:val="0060454C"/>
    <w:pPr>
      <w:spacing w:after="0" w:line="240" w:lineRule="auto"/>
      <w:ind w:left="220"/>
    </w:pPr>
    <w:rPr>
      <w:rFonts w:ascii="Calisto MT" w:eastAsia="Calisto MT" w:hAnsi="Calisto MT"/>
      <w:i/>
    </w:rPr>
  </w:style>
  <w:style w:type="paragraph" w:styleId="TM3">
    <w:name w:val="toc 3"/>
    <w:basedOn w:val="Normal"/>
    <w:next w:val="Normal"/>
    <w:autoRedefine/>
    <w:semiHidden/>
    <w:unhideWhenUsed/>
    <w:qFormat/>
    <w:rsid w:val="0060454C"/>
    <w:pPr>
      <w:spacing w:after="0" w:line="240" w:lineRule="auto"/>
      <w:ind w:left="440"/>
    </w:pPr>
    <w:rPr>
      <w:rFonts w:ascii="Calisto MT" w:eastAsia="Calisto MT" w:hAnsi="Calisto MT"/>
    </w:rPr>
  </w:style>
  <w:style w:type="paragraph" w:styleId="En-ttedetabledesmatires">
    <w:name w:val="TOC Heading"/>
    <w:basedOn w:val="Titre1"/>
    <w:next w:val="Normal"/>
    <w:qFormat/>
    <w:rsid w:val="0060454C"/>
    <w:pPr>
      <w:spacing w:line="276" w:lineRule="auto"/>
      <w:outlineLvl w:val="9"/>
    </w:pPr>
    <w:rPr>
      <w:rFonts w:ascii="Calisto MT" w:hAnsi="Calisto MT"/>
    </w:rPr>
  </w:style>
  <w:style w:type="character" w:styleId="Lienhypertexte">
    <w:name w:val="Hyperlink"/>
    <w:basedOn w:val="Policepardfaut"/>
    <w:unhideWhenUsed/>
    <w:rsid w:val="0060454C"/>
    <w:rPr>
      <w:color w:val="00B0F0"/>
      <w:u w:val="single"/>
    </w:rPr>
  </w:style>
  <w:style w:type="paragraph" w:styleId="En-tte">
    <w:name w:val="header"/>
    <w:basedOn w:val="Normal"/>
    <w:link w:val="En-tteCar"/>
    <w:uiPriority w:val="99"/>
    <w:unhideWhenUsed/>
    <w:rsid w:val="0060454C"/>
    <w:pPr>
      <w:tabs>
        <w:tab w:val="center" w:pos="4536"/>
        <w:tab w:val="right" w:pos="9072"/>
      </w:tabs>
    </w:pPr>
  </w:style>
  <w:style w:type="character" w:customStyle="1" w:styleId="CarCar1">
    <w:name w:val="Car Car1"/>
    <w:basedOn w:val="Policepardfaut"/>
    <w:rsid w:val="0060454C"/>
    <w:rPr>
      <w:sz w:val="22"/>
      <w:szCs w:val="22"/>
      <w:lang w:eastAsia="en-US"/>
    </w:rPr>
  </w:style>
  <w:style w:type="paragraph" w:styleId="Pieddepage">
    <w:name w:val="footer"/>
    <w:basedOn w:val="Normal"/>
    <w:unhideWhenUsed/>
    <w:rsid w:val="0060454C"/>
    <w:pPr>
      <w:tabs>
        <w:tab w:val="center" w:pos="4536"/>
        <w:tab w:val="right" w:pos="9072"/>
      </w:tabs>
    </w:pPr>
  </w:style>
  <w:style w:type="character" w:customStyle="1" w:styleId="CarCar">
    <w:name w:val="Car Car"/>
    <w:basedOn w:val="Policepardfaut"/>
    <w:semiHidden/>
    <w:rsid w:val="0060454C"/>
    <w:rPr>
      <w:sz w:val="22"/>
      <w:szCs w:val="22"/>
      <w:lang w:eastAsia="en-US"/>
    </w:rPr>
  </w:style>
  <w:style w:type="character" w:styleId="Numrodepage">
    <w:name w:val="page number"/>
    <w:basedOn w:val="Policepardfaut"/>
    <w:rsid w:val="0060454C"/>
  </w:style>
  <w:style w:type="paragraph" w:styleId="Paragraphedeliste">
    <w:name w:val="List Paragraph"/>
    <w:basedOn w:val="Normal"/>
    <w:uiPriority w:val="99"/>
    <w:qFormat/>
    <w:rsid w:val="0060454C"/>
    <w:pPr>
      <w:spacing w:after="0" w:line="240" w:lineRule="auto"/>
      <w:ind w:left="720"/>
      <w:contextualSpacing/>
    </w:pPr>
    <w:rPr>
      <w:rFonts w:ascii="Arial" w:eastAsia="Calisto MT" w:hAnsi="Arial"/>
      <w:szCs w:val="24"/>
    </w:rPr>
  </w:style>
  <w:style w:type="paragraph" w:customStyle="1" w:styleId="Pepper">
    <w:name w:val="Pepper"/>
    <w:basedOn w:val="Normal"/>
    <w:rsid w:val="0060454C"/>
    <w:pPr>
      <w:spacing w:before="120" w:after="120" w:line="240" w:lineRule="auto"/>
      <w:ind w:left="680" w:right="567" w:hanging="113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styleId="Numrodeligne">
    <w:name w:val="line number"/>
    <w:basedOn w:val="Policepardfaut"/>
    <w:rsid w:val="0060454C"/>
  </w:style>
  <w:style w:type="table" w:styleId="Grilledutableau">
    <w:name w:val="Table Grid"/>
    <w:basedOn w:val="TableauNormal"/>
    <w:rsid w:val="00BF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12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D479D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7D4A50"/>
    <w:pPr>
      <w:widowControl w:val="0"/>
      <w:spacing w:after="0" w:line="240" w:lineRule="auto"/>
      <w:ind w:left="100"/>
    </w:pPr>
    <w:rPr>
      <w:rFonts w:ascii="Comic Sans MS" w:eastAsia="Comic Sans MS" w:hAnsi="Comic Sans MS" w:cstheme="minorBidi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D4A50"/>
    <w:rPr>
      <w:rFonts w:ascii="Comic Sans MS" w:eastAsia="Comic Sans MS" w:hAnsi="Comic Sans MS" w:cstheme="minorBidi"/>
      <w:sz w:val="24"/>
      <w:szCs w:val="24"/>
      <w:lang w:val="en-US" w:eastAsia="en-US"/>
    </w:rPr>
  </w:style>
  <w:style w:type="character" w:customStyle="1" w:styleId="rvts38">
    <w:name w:val="rvts38"/>
    <w:basedOn w:val="Policepardfaut"/>
    <w:uiPriority w:val="99"/>
    <w:rsid w:val="00DE4DAB"/>
    <w:rPr>
      <w:rFonts w:cs="Times New Roman"/>
    </w:rPr>
  </w:style>
  <w:style w:type="paragraph" w:styleId="Retraitcorpsdetexte3">
    <w:name w:val="Body Text Indent 3"/>
    <w:basedOn w:val="Normal"/>
    <w:link w:val="Retraitcorpsdetexte3Car"/>
    <w:semiHidden/>
    <w:unhideWhenUsed/>
    <w:rsid w:val="00DE4DA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DE4DAB"/>
    <w:rPr>
      <w:sz w:val="16"/>
      <w:szCs w:val="16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A86A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A86A4F"/>
    <w:rPr>
      <w:i/>
      <w:iCs/>
    </w:rPr>
  </w:style>
  <w:style w:type="character" w:customStyle="1" w:styleId="jnormal10">
    <w:name w:val="jnormal10"/>
    <w:basedOn w:val="Policepardfaut"/>
    <w:rsid w:val="0068109D"/>
  </w:style>
  <w:style w:type="character" w:customStyle="1" w:styleId="tfigure20s">
    <w:name w:val="tfigure20_s"/>
    <w:basedOn w:val="Policepardfaut"/>
    <w:rsid w:val="0068109D"/>
  </w:style>
  <w:style w:type="character" w:customStyle="1" w:styleId="fontstyle0">
    <w:name w:val="fontstyle0"/>
    <w:basedOn w:val="Policepardfaut"/>
    <w:rsid w:val="0068109D"/>
  </w:style>
  <w:style w:type="character" w:customStyle="1" w:styleId="En-tteCar">
    <w:name w:val="En-tête Car"/>
    <w:basedOn w:val="Policepardfaut"/>
    <w:link w:val="En-tte"/>
    <w:uiPriority w:val="99"/>
    <w:rsid w:val="00281190"/>
    <w:rPr>
      <w:sz w:val="22"/>
      <w:szCs w:val="22"/>
      <w:lang w:eastAsia="en-US"/>
    </w:rPr>
  </w:style>
  <w:style w:type="paragraph" w:customStyle="1" w:styleId="pepper0">
    <w:name w:val="pepper"/>
    <w:basedOn w:val="Normal"/>
    <w:rsid w:val="0089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fontstyle2">
    <w:name w:val="fontstyle2"/>
    <w:basedOn w:val="Policepardfaut"/>
    <w:rsid w:val="00984551"/>
  </w:style>
  <w:style w:type="character" w:customStyle="1" w:styleId="rvts11">
    <w:name w:val="rvts11"/>
    <w:basedOn w:val="Policepardfaut"/>
    <w:rsid w:val="001516C6"/>
  </w:style>
  <w:style w:type="character" w:customStyle="1" w:styleId="rvts14">
    <w:name w:val="rvts14"/>
    <w:basedOn w:val="Policepardfaut"/>
    <w:rsid w:val="001516C6"/>
  </w:style>
  <w:style w:type="character" w:customStyle="1" w:styleId="rvts16">
    <w:name w:val="rvts16"/>
    <w:basedOn w:val="Policepardfaut"/>
    <w:rsid w:val="001516C6"/>
  </w:style>
  <w:style w:type="paragraph" w:customStyle="1" w:styleId="optxtp">
    <w:name w:val="op_txt_p"/>
    <w:basedOn w:val="Normal"/>
    <w:rsid w:val="00151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800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A\Dropbox\Mise%20en%20place%20Sti2D\Mod&#232;les%20de%20documents\Modele%20EDT%20-%20STI2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8AAC4-7C37-4381-8B65-506BEF56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EDT - STI2D</Template>
  <TotalTime>1</TotalTime>
  <Pages>5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Support :</vt:lpstr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:</dc:title>
  <dc:creator>JFA</dc:creator>
  <cp:lastModifiedBy>Jacques VERILHAC</cp:lastModifiedBy>
  <cp:revision>2</cp:revision>
  <cp:lastPrinted>2021-10-15T10:02:00Z</cp:lastPrinted>
  <dcterms:created xsi:type="dcterms:W3CDTF">2024-06-19T14:27:00Z</dcterms:created>
  <dcterms:modified xsi:type="dcterms:W3CDTF">2024-06-19T14:27:00Z</dcterms:modified>
</cp:coreProperties>
</file>